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  <w:bCs/>
        </w:rPr>
        <w:id w:val="-2030793467"/>
        <w:docPartObj>
          <w:docPartGallery w:val="Cover Pages"/>
          <w:docPartUnique/>
        </w:docPartObj>
      </w:sdtPr>
      <w:sdtEndPr>
        <w:rPr>
          <w:rFonts w:ascii="Arial" w:hAnsi="Arial" w:cs="Arial"/>
        </w:rPr>
      </w:sdtEndPr>
      <w:sdtContent>
        <w:p w:rsidR="00BE6D1B" w:rsidRPr="00652583" w:rsidRDefault="00BE6D1B" w:rsidP="00BE6D1B">
          <w:pPr>
            <w:rPr>
              <w:b/>
              <w:bCs/>
            </w:rPr>
          </w:pPr>
        </w:p>
        <w:p w:rsidR="00BE6D1B" w:rsidRPr="00652583" w:rsidRDefault="00BE6D1B" w:rsidP="00BE6D1B">
          <w:pPr>
            <w:rPr>
              <w:b/>
              <w:bCs/>
            </w:rPr>
          </w:pPr>
        </w:p>
        <w:sdt>
          <w:sdtPr>
            <w:rPr>
              <w:rFonts w:ascii="Calibri" w:eastAsia="Calibri" w:hAnsi="Calibri" w:cs="Times New Roman"/>
              <w:b/>
              <w:bCs/>
            </w:rPr>
            <w:id w:val="1951822186"/>
            <w:docPartObj>
              <w:docPartGallery w:val="Cover Pages"/>
              <w:docPartUnique/>
            </w:docPartObj>
          </w:sdtPr>
          <w:sdtEndPr>
            <w:rPr>
              <w:lang w:val="sr-Cyrl-CS"/>
            </w:rPr>
          </w:sdtEndPr>
          <w:sdtContent>
            <w:p w:rsidR="00BE6D1B" w:rsidRPr="00652583" w:rsidRDefault="00BE6D1B" w:rsidP="00BE6D1B">
              <w:pPr>
                <w:rPr>
                  <w:b/>
                  <w:bCs/>
                </w:rPr>
              </w:pPr>
            </w:p>
            <w:p w:rsidR="00BE6D1B" w:rsidRPr="00652583" w:rsidRDefault="00BE6D1B" w:rsidP="00BE6D1B">
              <w:pPr>
                <w:spacing w:before="100" w:beforeAutospacing="1" w:after="100" w:afterAutospacing="1" w:line="360" w:lineRule="auto"/>
                <w:jc w:val="center"/>
                <w:rPr>
                  <w:rFonts w:ascii="Arial" w:eastAsia="Times New Roman" w:hAnsi="Arial" w:cs="Arial"/>
                  <w:b/>
                  <w:bCs/>
                  <w:sz w:val="28"/>
                  <w:szCs w:val="28"/>
                  <w:lang w:val="ru-RU"/>
                </w:rPr>
              </w:pPr>
              <w:r w:rsidRPr="00652583">
                <w:rPr>
                  <w:rFonts w:ascii="Arial" w:eastAsia="Times New Roman" w:hAnsi="Arial" w:cs="Arial"/>
                  <w:b/>
                  <w:bCs/>
                  <w:sz w:val="28"/>
                  <w:szCs w:val="28"/>
                  <w:lang w:val="ru-RU"/>
                </w:rPr>
                <w:t>REPUBLIKA SRBIJA</w:t>
              </w:r>
            </w:p>
            <w:p w:rsidR="00BE6D1B" w:rsidRPr="00652583" w:rsidRDefault="00BE6D1B" w:rsidP="00BE6D1B">
              <w:pPr>
                <w:spacing w:before="100" w:beforeAutospacing="1" w:after="100" w:afterAutospacing="1" w:line="360" w:lineRule="auto"/>
                <w:jc w:val="center"/>
                <w:rPr>
                  <w:rFonts w:ascii="Arial" w:eastAsia="Times New Roman" w:hAnsi="Arial" w:cs="Arial"/>
                  <w:b/>
                  <w:bCs/>
                  <w:sz w:val="28"/>
                  <w:szCs w:val="28"/>
                  <w:lang w:val="ru-RU"/>
                </w:rPr>
              </w:pPr>
              <w:r w:rsidRPr="00652583">
                <w:rPr>
                  <w:rFonts w:ascii="Arial" w:eastAsia="Times New Roman" w:hAnsi="Arial" w:cs="Arial"/>
                  <w:b/>
                  <w:bCs/>
                  <w:sz w:val="28"/>
                  <w:szCs w:val="28"/>
                  <w:lang w:val="ru-RU"/>
                </w:rPr>
                <w:t>NARODNA SKUPŠTINA</w:t>
              </w:r>
            </w:p>
            <w:p w:rsidR="00BE6D1B" w:rsidRPr="00652583" w:rsidRDefault="00BE6D1B" w:rsidP="00BE6D1B">
              <w:pPr>
                <w:spacing w:before="100" w:beforeAutospacing="1" w:after="100" w:afterAutospacing="1" w:line="360" w:lineRule="auto"/>
                <w:jc w:val="center"/>
                <w:rPr>
                  <w:rFonts w:ascii="Arial" w:eastAsia="Times New Roman" w:hAnsi="Arial" w:cs="Arial"/>
                  <w:b/>
                  <w:bCs/>
                  <w:sz w:val="28"/>
                  <w:szCs w:val="28"/>
                  <w:lang w:val="sr-Cyrl-CS"/>
                </w:rPr>
              </w:pPr>
              <w:r w:rsidRPr="00652583">
                <w:rPr>
                  <w:rFonts w:ascii="Arial" w:eastAsia="Times New Roman" w:hAnsi="Arial" w:cs="Arial"/>
                  <w:b/>
                  <w:bCs/>
                  <w:sz w:val="28"/>
                  <w:szCs w:val="28"/>
                  <w:lang w:val="sr-Cyrl-CS"/>
                </w:rPr>
                <w:t>BIBLIOTEKA NARODNE SKUPŠTINE</w:t>
              </w:r>
            </w:p>
            <w:p w:rsidR="00BE6D1B" w:rsidRPr="00652583" w:rsidRDefault="00BE6D1B" w:rsidP="00BE6D1B">
              <w:pPr>
                <w:tabs>
                  <w:tab w:val="left" w:pos="567"/>
                </w:tabs>
                <w:spacing w:after="0" w:line="360" w:lineRule="auto"/>
                <w:jc w:val="both"/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</w:pPr>
            </w:p>
            <w:p w:rsidR="00BE6D1B" w:rsidRPr="00652583" w:rsidRDefault="00BE6D1B" w:rsidP="00BE6D1B">
              <w:pPr>
                <w:tabs>
                  <w:tab w:val="left" w:pos="567"/>
                </w:tabs>
                <w:spacing w:after="0" w:line="360" w:lineRule="auto"/>
                <w:jc w:val="both"/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</w:pPr>
            </w:p>
            <w:p w:rsidR="00BE6D1B" w:rsidRPr="00652583" w:rsidRDefault="00BE6D1B" w:rsidP="00BE6D1B">
              <w:pPr>
                <w:tabs>
                  <w:tab w:val="left" w:pos="567"/>
                </w:tabs>
                <w:spacing w:after="0" w:line="360" w:lineRule="auto"/>
                <w:jc w:val="both"/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</w:pPr>
            </w:p>
            <w:p w:rsidR="00BE6D1B" w:rsidRPr="00652583" w:rsidRDefault="00BE6D1B" w:rsidP="00BE6D1B">
              <w:pPr>
                <w:tabs>
                  <w:tab w:val="left" w:pos="567"/>
                </w:tabs>
                <w:spacing w:after="0" w:line="360" w:lineRule="auto"/>
                <w:jc w:val="both"/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</w:pPr>
            </w:p>
            <w:p w:rsidR="00BE6D1B" w:rsidRPr="00652583" w:rsidRDefault="00BE6D1B" w:rsidP="00BE6D1B">
              <w:pPr>
                <w:tabs>
                  <w:tab w:val="left" w:pos="567"/>
                </w:tabs>
                <w:spacing w:after="0" w:line="360" w:lineRule="auto"/>
                <w:jc w:val="both"/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</w:pPr>
            </w:p>
            <w:p w:rsidR="00BE6D1B" w:rsidRPr="00652583" w:rsidRDefault="00BE6D1B" w:rsidP="00BE6D1B">
              <w:pPr>
                <w:spacing w:after="0" w:line="240" w:lineRule="auto"/>
                <w:rPr>
                  <w:rFonts w:ascii="Arial" w:eastAsia="MS Mincho" w:hAnsi="Arial" w:cs="Arial"/>
                  <w:b/>
                  <w:bCs/>
                  <w:iCs/>
                  <w:sz w:val="28"/>
                  <w:szCs w:val="28"/>
                  <w:lang w:val="sr-Cyrl-RS" w:eastAsia="ja-JP"/>
                </w:rPr>
              </w:pPr>
              <w:r w:rsidRPr="00652583">
                <w:rPr>
                  <w:rFonts w:ascii="Arial" w:eastAsia="MS Mincho" w:hAnsi="Arial" w:cs="Arial"/>
                  <w:b/>
                  <w:bCs/>
                  <w:iCs/>
                  <w:sz w:val="28"/>
                  <w:szCs w:val="28"/>
                  <w:lang w:val="sr-Latn-CS" w:eastAsia="ja-JP"/>
                </w:rPr>
                <w:t>Tema:</w:t>
              </w:r>
              <w:r w:rsidRPr="00652583">
                <w:rPr>
                  <w:rFonts w:ascii="Arial" w:eastAsia="MS Mincho" w:hAnsi="Arial" w:cs="Arial"/>
                  <w:b/>
                  <w:bCs/>
                  <w:iCs/>
                  <w:sz w:val="28"/>
                  <w:szCs w:val="28"/>
                  <w:lang w:val="sr-Cyrl-RS" w:eastAsia="ja-JP"/>
                </w:rPr>
                <w:t xml:space="preserve">  </w:t>
              </w:r>
              <w:r w:rsidRPr="00652583">
                <w:rPr>
                  <w:rFonts w:ascii="Arial" w:eastAsia="MS Mincho" w:hAnsi="Arial" w:cs="Arial"/>
                  <w:b/>
                  <w:bCs/>
                  <w:iCs/>
                  <w:sz w:val="28"/>
                  <w:szCs w:val="28"/>
                  <w:lang w:eastAsia="ja-JP"/>
                </w:rPr>
                <w:t>E</w:t>
              </w:r>
              <w:r w:rsidRPr="00652583">
                <w:rPr>
                  <w:rFonts w:ascii="Arial" w:eastAsia="MS Mincho" w:hAnsi="Arial" w:cs="Arial"/>
                  <w:b/>
                  <w:bCs/>
                  <w:iCs/>
                  <w:sz w:val="28"/>
                  <w:szCs w:val="28"/>
                  <w:lang w:val="sr-Cyrl-RS" w:eastAsia="ja-JP"/>
                </w:rPr>
                <w:t>konomska istraživanja i analize u parlamentima</w:t>
              </w:r>
            </w:p>
            <w:p w:rsidR="00BE6D1B" w:rsidRPr="00652583" w:rsidRDefault="00BE6D1B" w:rsidP="00BE6D1B">
              <w:pPr>
                <w:spacing w:after="0" w:line="240" w:lineRule="auto"/>
                <w:jc w:val="both"/>
                <w:rPr>
                  <w:rFonts w:ascii="Arial" w:eastAsia="MS Mincho" w:hAnsi="Arial" w:cs="Arial"/>
                  <w:b/>
                  <w:bCs/>
                  <w:iCs/>
                  <w:sz w:val="28"/>
                  <w:szCs w:val="28"/>
                  <w:lang w:val="sr-Cyrl-RS" w:eastAsia="ja-JP"/>
                </w:rPr>
              </w:pPr>
            </w:p>
            <w:p w:rsidR="00BE6D1B" w:rsidRPr="00652583" w:rsidRDefault="00BE6D1B" w:rsidP="00BE6D1B">
              <w:pPr>
                <w:tabs>
                  <w:tab w:val="left" w:pos="567"/>
                </w:tabs>
                <w:spacing w:after="0" w:line="240" w:lineRule="auto"/>
                <w:jc w:val="both"/>
                <w:rPr>
                  <w:rFonts w:ascii="Arial" w:eastAsia="MS Mincho" w:hAnsi="Arial" w:cs="Arial"/>
                  <w:b/>
                  <w:bCs/>
                  <w:iCs/>
                  <w:sz w:val="28"/>
                  <w:szCs w:val="28"/>
                  <w:lang w:val="sr-Latn-CS" w:eastAsia="ja-JP"/>
                </w:rPr>
              </w:pPr>
            </w:p>
            <w:p w:rsidR="00BE6D1B" w:rsidRPr="00652583" w:rsidRDefault="00BE6D1B" w:rsidP="00BE6D1B">
              <w:pPr>
                <w:tabs>
                  <w:tab w:val="left" w:pos="567"/>
                </w:tabs>
                <w:spacing w:after="0" w:line="240" w:lineRule="auto"/>
                <w:jc w:val="both"/>
                <w:rPr>
                  <w:rFonts w:ascii="Arial" w:eastAsia="MS Mincho" w:hAnsi="Arial" w:cs="Arial"/>
                  <w:b/>
                  <w:bCs/>
                  <w:iCs/>
                  <w:sz w:val="28"/>
                  <w:szCs w:val="28"/>
                  <w:lang w:val="ru-RU" w:eastAsia="ja-JP"/>
                </w:rPr>
              </w:pPr>
              <w:r w:rsidRPr="00652583">
                <w:rPr>
                  <w:rFonts w:ascii="Arial" w:eastAsia="MS Mincho" w:hAnsi="Arial" w:cs="Arial"/>
                  <w:b/>
                  <w:bCs/>
                  <w:iCs/>
                  <w:sz w:val="28"/>
                  <w:szCs w:val="28"/>
                  <w:lang w:val="sr-Latn-CS" w:eastAsia="ja-JP"/>
                </w:rPr>
                <w:t>Datum:</w:t>
              </w:r>
              <w:r w:rsidRPr="00652583">
                <w:rPr>
                  <w:rFonts w:ascii="Arial" w:eastAsia="MS Mincho" w:hAnsi="Arial" w:cs="Arial"/>
                  <w:b/>
                  <w:bCs/>
                  <w:iCs/>
                  <w:sz w:val="28"/>
                  <w:szCs w:val="28"/>
                  <w:lang w:val="sr-Cyrl-RS" w:eastAsia="ja-JP"/>
                </w:rPr>
                <w:t xml:space="preserve">     </w:t>
              </w:r>
              <w:r w:rsidRPr="00652583">
                <w:rPr>
                  <w:rFonts w:ascii="Arial" w:eastAsia="MS Mincho" w:hAnsi="Arial" w:cs="Arial"/>
                  <w:b/>
                  <w:bCs/>
                  <w:iCs/>
                  <w:sz w:val="28"/>
                  <w:szCs w:val="28"/>
                  <w:lang w:val="sr-Latn-RS" w:eastAsia="ja-JP"/>
                </w:rPr>
                <w:t xml:space="preserve"> </w:t>
              </w:r>
              <w:r w:rsidR="00564C0D">
                <w:rPr>
                  <w:rFonts w:ascii="Arial" w:eastAsia="MS Mincho" w:hAnsi="Arial" w:cs="Arial"/>
                  <w:b/>
                  <w:bCs/>
                  <w:iCs/>
                  <w:sz w:val="28"/>
                  <w:szCs w:val="28"/>
                  <w:lang w:val="sr-Latn-CS" w:eastAsia="ja-JP"/>
                </w:rPr>
                <w:t>1</w:t>
              </w:r>
              <w:bookmarkStart w:id="0" w:name="_GoBack"/>
              <w:bookmarkEnd w:id="0"/>
              <w:r w:rsidRPr="00652583">
                <w:rPr>
                  <w:rFonts w:ascii="Arial" w:eastAsia="MS Mincho" w:hAnsi="Arial" w:cs="Arial"/>
                  <w:b/>
                  <w:bCs/>
                  <w:iCs/>
                  <w:sz w:val="28"/>
                  <w:szCs w:val="28"/>
                  <w:lang w:val="sr-Latn-CS" w:eastAsia="ja-JP"/>
                </w:rPr>
                <w:t>2</w:t>
              </w:r>
              <w:r w:rsidRPr="00652583">
                <w:rPr>
                  <w:rFonts w:ascii="Arial" w:eastAsia="MS Mincho" w:hAnsi="Arial" w:cs="Arial"/>
                  <w:b/>
                  <w:bCs/>
                  <w:iCs/>
                  <w:sz w:val="28"/>
                  <w:szCs w:val="28"/>
                  <w:lang w:val="sr-Cyrl-RS" w:eastAsia="ja-JP"/>
                </w:rPr>
                <w:t>.</w:t>
              </w:r>
              <w:r w:rsidRPr="00652583">
                <w:rPr>
                  <w:rFonts w:ascii="Arial" w:eastAsia="MS Mincho" w:hAnsi="Arial" w:cs="Arial"/>
                  <w:b/>
                  <w:bCs/>
                  <w:iCs/>
                  <w:sz w:val="28"/>
                  <w:szCs w:val="28"/>
                  <w:lang w:val="sr-Latn-CS" w:eastAsia="ja-JP"/>
                </w:rPr>
                <w:t>1</w:t>
              </w:r>
              <w:r w:rsidRPr="00652583">
                <w:rPr>
                  <w:rFonts w:ascii="Arial" w:eastAsia="MS Mincho" w:hAnsi="Arial" w:cs="Arial"/>
                  <w:b/>
                  <w:bCs/>
                  <w:iCs/>
                  <w:sz w:val="28"/>
                  <w:szCs w:val="28"/>
                  <w:lang w:val="sr-Cyrl-RS" w:eastAsia="ja-JP"/>
                </w:rPr>
                <w:t>2.</w:t>
              </w:r>
              <w:r w:rsidRPr="00652583">
                <w:rPr>
                  <w:rFonts w:ascii="Arial" w:eastAsia="MS Mincho" w:hAnsi="Arial" w:cs="Arial"/>
                  <w:b/>
                  <w:bCs/>
                  <w:iCs/>
                  <w:sz w:val="28"/>
                  <w:szCs w:val="28"/>
                  <w:lang w:val="sr-Latn-CS" w:eastAsia="ja-JP"/>
                </w:rPr>
                <w:t>20</w:t>
              </w:r>
              <w:r w:rsidRPr="00652583">
                <w:rPr>
                  <w:rFonts w:ascii="Arial" w:eastAsia="MS Mincho" w:hAnsi="Arial" w:cs="Arial"/>
                  <w:b/>
                  <w:bCs/>
                  <w:iCs/>
                  <w:sz w:val="28"/>
                  <w:szCs w:val="28"/>
                  <w:lang w:val="sr-Cyrl-RS" w:eastAsia="ja-JP"/>
                </w:rPr>
                <w:t>1</w:t>
              </w:r>
              <w:r w:rsidRPr="00652583">
                <w:rPr>
                  <w:rFonts w:ascii="Arial" w:eastAsia="MS Mincho" w:hAnsi="Arial" w:cs="Arial"/>
                  <w:b/>
                  <w:bCs/>
                  <w:iCs/>
                  <w:sz w:val="28"/>
                  <w:szCs w:val="28"/>
                  <w:lang w:val="ru-RU" w:eastAsia="ja-JP"/>
                </w:rPr>
                <w:t>4.</w:t>
              </w:r>
            </w:p>
            <w:p w:rsidR="00BE6D1B" w:rsidRPr="00652583" w:rsidRDefault="00BE6D1B" w:rsidP="00BE6D1B">
              <w:pPr>
                <w:tabs>
                  <w:tab w:val="left" w:pos="567"/>
                </w:tabs>
                <w:spacing w:after="0" w:line="240" w:lineRule="auto"/>
                <w:jc w:val="both"/>
                <w:rPr>
                  <w:rFonts w:ascii="Arial" w:eastAsia="MS Mincho" w:hAnsi="Arial" w:cs="Arial"/>
                  <w:b/>
                  <w:bCs/>
                  <w:iCs/>
                  <w:sz w:val="28"/>
                  <w:szCs w:val="28"/>
                  <w:lang w:val="sr-Latn-CS" w:eastAsia="ja-JP"/>
                </w:rPr>
              </w:pPr>
            </w:p>
            <w:p w:rsidR="00BE6D1B" w:rsidRPr="00652583" w:rsidRDefault="00BE6D1B" w:rsidP="00BE6D1B">
              <w:pPr>
                <w:tabs>
                  <w:tab w:val="left" w:pos="567"/>
                </w:tabs>
                <w:spacing w:after="0" w:line="240" w:lineRule="auto"/>
                <w:jc w:val="both"/>
                <w:rPr>
                  <w:rFonts w:ascii="Arial" w:eastAsia="MS Mincho" w:hAnsi="Arial" w:cs="Arial"/>
                  <w:b/>
                  <w:bCs/>
                  <w:iCs/>
                  <w:sz w:val="28"/>
                  <w:szCs w:val="28"/>
                  <w:lang w:val="sr-Cyrl-RS" w:eastAsia="ja-JP"/>
                </w:rPr>
              </w:pPr>
              <w:r w:rsidRPr="00652583">
                <w:rPr>
                  <w:rFonts w:ascii="Arial" w:eastAsia="MS Mincho" w:hAnsi="Arial" w:cs="Arial"/>
                  <w:b/>
                  <w:bCs/>
                  <w:iCs/>
                  <w:sz w:val="28"/>
                  <w:szCs w:val="28"/>
                  <w:lang w:val="sr-Latn-CS" w:eastAsia="ja-JP"/>
                </w:rPr>
                <w:t>Br.</w:t>
              </w:r>
              <w:r w:rsidRPr="00652583">
                <w:rPr>
                  <w:rFonts w:ascii="Arial" w:eastAsia="MS Mincho" w:hAnsi="Arial" w:cs="Arial"/>
                  <w:b/>
                  <w:bCs/>
                  <w:iCs/>
                  <w:sz w:val="28"/>
                  <w:szCs w:val="28"/>
                  <w:lang w:val="sr-Cyrl-RS" w:eastAsia="ja-JP"/>
                </w:rPr>
                <w:t xml:space="preserve"> 0</w:t>
              </w:r>
              <w:r w:rsidRPr="00652583">
                <w:rPr>
                  <w:rFonts w:ascii="Arial" w:eastAsia="MS Mincho" w:hAnsi="Arial" w:cs="Arial"/>
                  <w:b/>
                  <w:bCs/>
                  <w:iCs/>
                  <w:sz w:val="28"/>
                  <w:szCs w:val="28"/>
                  <w:lang w:val="sr-Latn-CS" w:eastAsia="ja-JP"/>
                </w:rPr>
                <w:t>9/</w:t>
              </w:r>
              <w:r w:rsidRPr="00652583">
                <w:rPr>
                  <w:rFonts w:ascii="Arial" w:eastAsia="MS Mincho" w:hAnsi="Arial" w:cs="Arial"/>
                  <w:b/>
                  <w:bCs/>
                  <w:iCs/>
                  <w:sz w:val="28"/>
                  <w:szCs w:val="28"/>
                  <w:lang w:val="sr-Cyrl-RS" w:eastAsia="ja-JP"/>
                </w:rPr>
                <w:t>14</w:t>
              </w:r>
            </w:p>
            <w:p w:rsidR="00BE6D1B" w:rsidRPr="00652583" w:rsidRDefault="00BE6D1B" w:rsidP="00BE6D1B">
              <w:pPr>
                <w:tabs>
                  <w:tab w:val="left" w:pos="567"/>
                </w:tabs>
                <w:spacing w:after="0" w:line="240" w:lineRule="auto"/>
                <w:jc w:val="both"/>
                <w:rPr>
                  <w:rFonts w:ascii="Arial" w:eastAsia="MS Mincho" w:hAnsi="Arial" w:cs="Arial"/>
                  <w:b/>
                  <w:bCs/>
                  <w:iCs/>
                  <w:sz w:val="28"/>
                  <w:szCs w:val="28"/>
                  <w:lang w:val="sr-Latn-RS" w:eastAsia="ja-JP"/>
                </w:rPr>
              </w:pPr>
            </w:p>
            <w:p w:rsidR="00BE6D1B" w:rsidRPr="00652583" w:rsidRDefault="00BE6D1B" w:rsidP="00BE6D1B">
              <w:pPr>
                <w:tabs>
                  <w:tab w:val="left" w:pos="567"/>
                </w:tabs>
                <w:spacing w:after="0" w:line="240" w:lineRule="auto"/>
                <w:jc w:val="both"/>
                <w:rPr>
                  <w:rFonts w:ascii="Arial" w:eastAsia="MS Mincho" w:hAnsi="Arial" w:cs="Arial"/>
                  <w:b/>
                  <w:bCs/>
                  <w:iCs/>
                  <w:sz w:val="28"/>
                  <w:szCs w:val="28"/>
                  <w:lang w:val="sr-Cyrl-RS" w:eastAsia="ja-JP"/>
                </w:rPr>
              </w:pPr>
            </w:p>
            <w:p w:rsidR="00BE6D1B" w:rsidRPr="00652583" w:rsidRDefault="00BE6D1B" w:rsidP="00BE6D1B">
              <w:pPr>
                <w:tabs>
                  <w:tab w:val="left" w:pos="567"/>
                </w:tabs>
                <w:spacing w:after="0" w:line="240" w:lineRule="auto"/>
                <w:jc w:val="both"/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</w:pPr>
            </w:p>
            <w:p w:rsidR="00BE6D1B" w:rsidRPr="00652583" w:rsidRDefault="00BE6D1B" w:rsidP="00BE6D1B">
              <w:pPr>
                <w:spacing w:after="0" w:line="240" w:lineRule="auto"/>
                <w:jc w:val="both"/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</w:pPr>
            </w:p>
            <w:p w:rsidR="00BE6D1B" w:rsidRPr="00652583" w:rsidRDefault="00BE6D1B" w:rsidP="00BE6D1B">
              <w:pPr>
                <w:spacing w:after="0" w:line="240" w:lineRule="auto"/>
                <w:jc w:val="both"/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</w:pPr>
            </w:p>
            <w:p w:rsidR="00BE6D1B" w:rsidRPr="00652583" w:rsidRDefault="00BE6D1B" w:rsidP="00BE6D1B">
              <w:pPr>
                <w:spacing w:after="0" w:line="240" w:lineRule="auto"/>
                <w:jc w:val="both"/>
                <w:rPr>
                  <w:rFonts w:ascii="Arial" w:eastAsia="MS Mincho" w:hAnsi="Arial" w:cs="Arial"/>
                  <w:b/>
                  <w:bCs/>
                  <w:iCs/>
                  <w:lang w:val="sr-Latn-CS" w:eastAsia="ja-JP"/>
                </w:rPr>
              </w:pPr>
            </w:p>
            <w:p w:rsidR="00BE6D1B" w:rsidRPr="00652583" w:rsidRDefault="00BE6D1B" w:rsidP="00BE6D1B">
              <w:pPr>
                <w:keepNext/>
                <w:spacing w:before="240" w:after="60" w:line="360" w:lineRule="auto"/>
                <w:jc w:val="both"/>
                <w:outlineLvl w:val="0"/>
                <w:rPr>
                  <w:rFonts w:ascii="Arial" w:eastAsia="MS Mincho" w:hAnsi="Arial" w:cs="Arial"/>
                  <w:b/>
                  <w:bCs/>
                  <w:iCs/>
                  <w:kern w:val="32"/>
                  <w:lang w:val="sr-Cyrl-RS" w:eastAsia="ja-JP"/>
                </w:rPr>
              </w:pPr>
            </w:p>
            <w:p w:rsidR="00BE6D1B" w:rsidRPr="00652583" w:rsidRDefault="00BE6D1B" w:rsidP="00BE6D1B">
              <w:pPr>
                <w:keepNext/>
                <w:spacing w:before="240" w:after="60" w:line="360" w:lineRule="auto"/>
                <w:jc w:val="both"/>
                <w:outlineLvl w:val="0"/>
                <w:rPr>
                  <w:rFonts w:ascii="Arial" w:eastAsia="MS Mincho" w:hAnsi="Arial" w:cs="Arial"/>
                  <w:b/>
                  <w:bCs/>
                  <w:iCs/>
                  <w:kern w:val="32"/>
                  <w:lang w:val="sr-Cyrl-RS" w:eastAsia="ja-JP"/>
                </w:rPr>
              </w:pPr>
            </w:p>
            <w:p w:rsidR="00BE6D1B" w:rsidRPr="00652583" w:rsidRDefault="00BE6D1B" w:rsidP="00BE6D1B">
              <w:pPr>
                <w:spacing w:after="0" w:line="240" w:lineRule="auto"/>
                <w:jc w:val="both"/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</w:pPr>
            </w:p>
            <w:p w:rsidR="00BE6D1B" w:rsidRPr="00652583" w:rsidRDefault="00BE6D1B" w:rsidP="00BE6D1B">
              <w:pPr>
                <w:spacing w:after="0" w:line="240" w:lineRule="auto"/>
                <w:jc w:val="both"/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</w:pPr>
            </w:p>
            <w:p w:rsidR="00BE6D1B" w:rsidRPr="00652583" w:rsidRDefault="00BE6D1B" w:rsidP="00BE6D1B">
              <w:pPr>
                <w:spacing w:after="0" w:line="240" w:lineRule="auto"/>
                <w:jc w:val="both"/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</w:pPr>
            </w:p>
            <w:p w:rsidR="00BE6D1B" w:rsidRPr="00652583" w:rsidRDefault="00BE6D1B" w:rsidP="00BE6D1B">
              <w:pPr>
                <w:spacing w:after="0" w:line="240" w:lineRule="auto"/>
                <w:jc w:val="both"/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</w:pPr>
            </w:p>
            <w:p w:rsidR="00BE6D1B" w:rsidRPr="00652583" w:rsidRDefault="00BE6D1B" w:rsidP="00BE6D1B">
              <w:pPr>
                <w:spacing w:after="0" w:line="240" w:lineRule="auto"/>
                <w:jc w:val="both"/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</w:pPr>
            </w:p>
            <w:p w:rsidR="00BE6D1B" w:rsidRPr="00652583" w:rsidRDefault="00BE6D1B" w:rsidP="00BE6D1B">
              <w:pPr>
                <w:spacing w:after="0" w:line="240" w:lineRule="auto"/>
                <w:jc w:val="both"/>
                <w:rPr>
                  <w:rFonts w:ascii="Arial" w:eastAsia="MS Mincho" w:hAnsi="Arial" w:cs="Arial"/>
                  <w:b/>
                  <w:bCs/>
                  <w:iCs/>
                  <w:sz w:val="20"/>
                  <w:szCs w:val="20"/>
                  <w:lang w:val="hr-BA" w:eastAsia="ja-JP"/>
                </w:rPr>
              </w:pPr>
              <w:bookmarkStart w:id="1" w:name="_Toc196037342"/>
              <w:bookmarkEnd w:id="1"/>
              <w:r w:rsidRPr="00652583">
                <w:rPr>
                  <w:rFonts w:ascii="Arial" w:eastAsia="MS Mincho" w:hAnsi="Arial" w:cs="Arial"/>
                  <w:b/>
                  <w:bCs/>
                  <w:iCs/>
                  <w:sz w:val="20"/>
                  <w:szCs w:val="20"/>
                  <w:lang w:val="ru-RU" w:eastAsia="ja-JP"/>
                </w:rPr>
                <w:t>Ovo istraživanje je uradila Biblioteka Narodne skupštine za potrebe</w:t>
              </w:r>
              <w:r w:rsidRPr="00652583">
                <w:rPr>
                  <w:rFonts w:ascii="Arial" w:eastAsia="MS Mincho" w:hAnsi="Arial" w:cs="Arial"/>
                  <w:b/>
                  <w:bCs/>
                  <w:iCs/>
                  <w:sz w:val="20"/>
                  <w:szCs w:val="20"/>
                  <w:lang w:val="sr-Cyrl-RS" w:eastAsia="ja-JP"/>
                </w:rPr>
                <w:t xml:space="preserve"> rada </w:t>
              </w:r>
              <w:r w:rsidRPr="00652583">
                <w:rPr>
                  <w:rFonts w:ascii="Arial" w:eastAsia="MS Mincho" w:hAnsi="Arial" w:cs="Arial"/>
                  <w:b/>
                  <w:bCs/>
                  <w:iCs/>
                  <w:sz w:val="20"/>
                  <w:szCs w:val="20"/>
                  <w:lang w:val="ru-RU" w:eastAsia="ja-JP"/>
                </w:rPr>
                <w:t xml:space="preserve">narodnih poslanika i Službe Narodne skupštine. Za više informacija molimo da nas kontaktirate putem telefona 3026-532 i elektronske </w:t>
              </w:r>
              <w:r w:rsidRPr="00652583">
                <w:rPr>
                  <w:rFonts w:ascii="Arial" w:eastAsia="MS Mincho" w:hAnsi="Arial" w:cs="Arial"/>
                  <w:b/>
                  <w:bCs/>
                  <w:iCs/>
                  <w:sz w:val="20"/>
                  <w:szCs w:val="20"/>
                  <w:lang w:val="hr-BA" w:eastAsia="ja-JP"/>
                </w:rPr>
                <w:t xml:space="preserve">pošte </w:t>
              </w:r>
              <w:hyperlink r:id="rId9" w:history="1">
                <w:r w:rsidRPr="00652583">
                  <w:rPr>
                    <w:rFonts w:ascii="Arial" w:eastAsia="MS Mincho" w:hAnsi="Arial" w:cs="Arial"/>
                    <w:b/>
                    <w:bCs/>
                    <w:i/>
                    <w:iCs/>
                    <w:sz w:val="20"/>
                    <w:szCs w:val="20"/>
                    <w:u w:val="single"/>
                    <w:lang w:val="hr-BA" w:eastAsia="ja-JP"/>
                  </w:rPr>
                  <w:t>istrazivanja@parlament.rs</w:t>
                </w:r>
                <w:r w:rsidRPr="00652583">
                  <w:rPr>
                    <w:rFonts w:ascii="Arial" w:eastAsia="MS Mincho" w:hAnsi="Arial" w:cs="Arial"/>
                    <w:b/>
                    <w:bCs/>
                    <w:iCs/>
                    <w:sz w:val="20"/>
                    <w:szCs w:val="20"/>
                    <w:u w:val="single"/>
                    <w:lang w:val="hr-BA" w:eastAsia="ja-JP"/>
                  </w:rPr>
                  <w:t>.</w:t>
                </w:r>
              </w:hyperlink>
              <w:r w:rsidRPr="00652583">
                <w:rPr>
                  <w:rFonts w:ascii="Arial" w:eastAsia="MS Mincho" w:hAnsi="Arial" w:cs="Arial"/>
                  <w:b/>
                  <w:bCs/>
                  <w:iCs/>
                  <w:sz w:val="20"/>
                  <w:szCs w:val="20"/>
                  <w:lang w:val="ru-RU" w:eastAsia="ja-JP"/>
                </w:rPr>
                <w:t xml:space="preserve"> Istraživanja koj</w:t>
              </w:r>
              <w:r w:rsidRPr="00652583">
                <w:rPr>
                  <w:rFonts w:ascii="Arial" w:eastAsia="MS Mincho" w:hAnsi="Arial" w:cs="Arial"/>
                  <w:b/>
                  <w:bCs/>
                  <w:iCs/>
                  <w:sz w:val="20"/>
                  <w:szCs w:val="20"/>
                  <w:lang w:val="sr-Cyrl-RS" w:eastAsia="ja-JP"/>
                </w:rPr>
                <w:t>a</w:t>
              </w:r>
              <w:r w:rsidRPr="00652583">
                <w:rPr>
                  <w:rFonts w:ascii="Arial" w:eastAsia="MS Mincho" w:hAnsi="Arial" w:cs="Arial"/>
                  <w:b/>
                  <w:bCs/>
                  <w:iCs/>
                  <w:sz w:val="20"/>
                  <w:szCs w:val="20"/>
                  <w:lang w:val="ru-RU" w:eastAsia="ja-JP"/>
                </w:rPr>
                <w:t xml:space="preserve"> priprema Biblioteka Narodne </w:t>
              </w:r>
              <w:r w:rsidRPr="00652583">
                <w:rPr>
                  <w:rFonts w:ascii="Arial" w:eastAsia="MS Mincho" w:hAnsi="Arial" w:cs="Arial"/>
                  <w:b/>
                  <w:bCs/>
                  <w:iCs/>
                  <w:spacing w:val="-4"/>
                  <w:sz w:val="20"/>
                  <w:szCs w:val="20"/>
                  <w:lang w:val="ru-RU" w:eastAsia="ja-JP"/>
                </w:rPr>
                <w:t>skupštine ne odražavaju zvanični stav Narodne skupštine Republike</w:t>
              </w:r>
              <w:r w:rsidRPr="00652583">
                <w:rPr>
                  <w:rFonts w:ascii="Arial" w:eastAsia="MS Mincho" w:hAnsi="Arial" w:cs="Arial"/>
                  <w:b/>
                  <w:bCs/>
                  <w:iCs/>
                  <w:sz w:val="20"/>
                  <w:szCs w:val="20"/>
                  <w:lang w:val="ru-RU" w:eastAsia="ja-JP"/>
                </w:rPr>
                <w:t xml:space="preserve"> Srbije. </w:t>
              </w:r>
            </w:p>
            <w:p w:rsidR="00BE6D1B" w:rsidRPr="00652583" w:rsidRDefault="00BE6D1B" w:rsidP="00BE6D1B">
              <w:pPr>
                <w:rPr>
                  <w:rFonts w:ascii="Arial" w:eastAsia="Calibri" w:hAnsi="Arial" w:cs="Arial"/>
                  <w:b/>
                  <w:bCs/>
                  <w:sz w:val="20"/>
                  <w:szCs w:val="20"/>
                  <w:lang w:val="ru-RU"/>
                </w:rPr>
              </w:pPr>
            </w:p>
            <w:p w:rsidR="00BE6D1B" w:rsidRPr="00652583" w:rsidRDefault="008B07AF" w:rsidP="00BE6D1B">
              <w:pPr>
                <w:rPr>
                  <w:rFonts w:ascii="Calibri" w:eastAsia="Calibri" w:hAnsi="Calibri" w:cs="Times New Roman"/>
                  <w:b/>
                  <w:bCs/>
                  <w:lang w:val="sr-Cyrl-CS"/>
                </w:rPr>
              </w:pPr>
            </w:p>
          </w:sdtContent>
        </w:sdt>
        <w:p w:rsidR="00BE6D1B" w:rsidRPr="00652583" w:rsidRDefault="00BE6D1B" w:rsidP="00BE6D1B">
          <w:pPr>
            <w:rPr>
              <w:rFonts w:ascii="Arial" w:eastAsia="Times New Roman" w:hAnsi="Arial" w:cs="Arial"/>
              <w:b/>
              <w:bCs/>
              <w:lang w:val="sr-Cyrl-CS"/>
            </w:rPr>
          </w:pPr>
          <w:r w:rsidRPr="00652583">
            <w:rPr>
              <w:rFonts w:ascii="Arial" w:hAnsi="Arial" w:cs="Arial"/>
              <w:b/>
              <w:bCs/>
              <w:lang w:val="sr-Cyrl-RS"/>
            </w:rPr>
            <w:lastRenderedPageBreak/>
            <w:t>SADRŽAJ</w:t>
          </w:r>
        </w:p>
      </w:sdtContent>
    </w:sdt>
    <w:p w:rsidR="00BE6D1B" w:rsidRPr="00652583" w:rsidRDefault="00BE6D1B" w:rsidP="00BE6D1B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</w:p>
    <w:p w:rsidR="00652583" w:rsidRDefault="00652583">
      <w:pPr>
        <w:pStyle w:val="TOC1"/>
        <w:tabs>
          <w:tab w:val="right" w:leader="dot" w:pos="9017"/>
        </w:tabs>
        <w:rPr>
          <w:rFonts w:asciiTheme="minorHAnsi" w:eastAsiaTheme="minorEastAsia" w:hAnsiTheme="minorHAnsi"/>
          <w:noProof/>
          <w:lang w:bidi="gu-IN"/>
        </w:rPr>
      </w:pPr>
      <w:r>
        <w:rPr>
          <w:rFonts w:cs="Arial"/>
          <w:sz w:val="20"/>
          <w:szCs w:val="20"/>
          <w:lang w:val="sr-Cyrl-CS"/>
        </w:rPr>
        <w:fldChar w:fldCharType="begin"/>
      </w:r>
      <w:r>
        <w:rPr>
          <w:rFonts w:cs="Arial"/>
          <w:sz w:val="20"/>
          <w:szCs w:val="20"/>
          <w:lang w:val="sr-Cyrl-CS"/>
        </w:rPr>
        <w:instrText xml:space="preserve"> TOC \o "1-1" \h \z \u </w:instrText>
      </w:r>
      <w:r>
        <w:rPr>
          <w:rFonts w:cs="Arial"/>
          <w:sz w:val="20"/>
          <w:szCs w:val="20"/>
          <w:lang w:val="sr-Cyrl-CS"/>
        </w:rPr>
        <w:fldChar w:fldCharType="separate"/>
      </w:r>
      <w:hyperlink w:anchor="_Toc406663711" w:history="1">
        <w:r w:rsidRPr="00A44CF6">
          <w:rPr>
            <w:rStyle w:val="Hyperlink"/>
            <w:rFonts w:cs="Arial"/>
            <w:noProof/>
            <w:lang w:val="sr-Cyrl-CS"/>
          </w:rPr>
          <w:t>UVOD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_Toc406663711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52583" w:rsidRDefault="008B07AF">
      <w:pPr>
        <w:pStyle w:val="TOC1"/>
        <w:tabs>
          <w:tab w:val="right" w:leader="dot" w:pos="9017"/>
        </w:tabs>
        <w:rPr>
          <w:rFonts w:asciiTheme="minorHAnsi" w:eastAsiaTheme="minorEastAsia" w:hAnsiTheme="minorHAnsi"/>
          <w:noProof/>
          <w:lang w:bidi="gu-IN"/>
        </w:rPr>
      </w:pPr>
      <w:hyperlink w:anchor="_Toc406663712" w:history="1">
        <w:r w:rsidR="00652583" w:rsidRPr="00A44CF6">
          <w:rPr>
            <w:rStyle w:val="Hyperlink"/>
            <w:rFonts w:cs="Arial"/>
            <w:noProof/>
            <w:lang w:val="sr-Latn-RS"/>
          </w:rPr>
          <w:t>A</w:t>
        </w:r>
        <w:r w:rsidR="00652583" w:rsidRPr="00A44CF6">
          <w:rPr>
            <w:rStyle w:val="Hyperlink"/>
            <w:rFonts w:cs="Arial"/>
            <w:noProof/>
            <w:lang w:val="sr-Cyrl-RS"/>
          </w:rPr>
          <w:t>USTRIJA</w:t>
        </w:r>
        <w:r w:rsidR="00652583">
          <w:rPr>
            <w:noProof/>
            <w:webHidden/>
          </w:rPr>
          <w:tab/>
        </w:r>
        <w:r w:rsidR="00652583">
          <w:rPr>
            <w:noProof/>
            <w:webHidden/>
          </w:rPr>
          <w:fldChar w:fldCharType="begin"/>
        </w:r>
        <w:r w:rsidR="00652583">
          <w:rPr>
            <w:noProof/>
            <w:webHidden/>
          </w:rPr>
          <w:instrText xml:space="preserve"> PAGEREF _Toc406663712 \h </w:instrText>
        </w:r>
        <w:r w:rsidR="00652583">
          <w:rPr>
            <w:noProof/>
            <w:webHidden/>
          </w:rPr>
        </w:r>
        <w:r w:rsidR="00652583">
          <w:rPr>
            <w:noProof/>
            <w:webHidden/>
          </w:rPr>
          <w:fldChar w:fldCharType="separate"/>
        </w:r>
        <w:r w:rsidR="00652583">
          <w:rPr>
            <w:noProof/>
            <w:webHidden/>
          </w:rPr>
          <w:t>3</w:t>
        </w:r>
        <w:r w:rsidR="00652583">
          <w:rPr>
            <w:noProof/>
            <w:webHidden/>
          </w:rPr>
          <w:fldChar w:fldCharType="end"/>
        </w:r>
      </w:hyperlink>
    </w:p>
    <w:p w:rsidR="00652583" w:rsidRDefault="008B07AF">
      <w:pPr>
        <w:pStyle w:val="TOC1"/>
        <w:tabs>
          <w:tab w:val="right" w:leader="dot" w:pos="9017"/>
        </w:tabs>
        <w:rPr>
          <w:rFonts w:asciiTheme="minorHAnsi" w:eastAsiaTheme="minorEastAsia" w:hAnsiTheme="minorHAnsi"/>
          <w:noProof/>
          <w:lang w:bidi="gu-IN"/>
        </w:rPr>
      </w:pPr>
      <w:hyperlink w:anchor="_Toc406663713" w:history="1">
        <w:r w:rsidR="00652583" w:rsidRPr="00A44CF6">
          <w:rPr>
            <w:rStyle w:val="Hyperlink"/>
            <w:rFonts w:cs="Arial"/>
            <w:noProof/>
            <w:lang w:val="sr-Cyrl-RS"/>
          </w:rPr>
          <w:t>BELGIJA</w:t>
        </w:r>
        <w:r w:rsidR="00652583">
          <w:rPr>
            <w:noProof/>
            <w:webHidden/>
          </w:rPr>
          <w:tab/>
        </w:r>
        <w:r w:rsidR="00652583">
          <w:rPr>
            <w:noProof/>
            <w:webHidden/>
          </w:rPr>
          <w:fldChar w:fldCharType="begin"/>
        </w:r>
        <w:r w:rsidR="00652583">
          <w:rPr>
            <w:noProof/>
            <w:webHidden/>
          </w:rPr>
          <w:instrText xml:space="preserve"> PAGEREF _Toc406663713 \h </w:instrText>
        </w:r>
        <w:r w:rsidR="00652583">
          <w:rPr>
            <w:noProof/>
            <w:webHidden/>
          </w:rPr>
        </w:r>
        <w:r w:rsidR="00652583">
          <w:rPr>
            <w:noProof/>
            <w:webHidden/>
          </w:rPr>
          <w:fldChar w:fldCharType="separate"/>
        </w:r>
        <w:r w:rsidR="00652583">
          <w:rPr>
            <w:noProof/>
            <w:webHidden/>
          </w:rPr>
          <w:t>4</w:t>
        </w:r>
        <w:r w:rsidR="00652583">
          <w:rPr>
            <w:noProof/>
            <w:webHidden/>
          </w:rPr>
          <w:fldChar w:fldCharType="end"/>
        </w:r>
      </w:hyperlink>
    </w:p>
    <w:p w:rsidR="00652583" w:rsidRDefault="008B07AF">
      <w:pPr>
        <w:pStyle w:val="TOC1"/>
        <w:tabs>
          <w:tab w:val="right" w:leader="dot" w:pos="9017"/>
        </w:tabs>
        <w:rPr>
          <w:rFonts w:asciiTheme="minorHAnsi" w:eastAsiaTheme="minorEastAsia" w:hAnsiTheme="minorHAnsi"/>
          <w:noProof/>
          <w:lang w:bidi="gu-IN"/>
        </w:rPr>
      </w:pPr>
      <w:hyperlink w:anchor="_Toc406663714" w:history="1">
        <w:r w:rsidR="00652583" w:rsidRPr="00A44CF6">
          <w:rPr>
            <w:rStyle w:val="Hyperlink"/>
            <w:rFonts w:cs="Arial"/>
            <w:noProof/>
            <w:lang w:val="sr-Cyrl-RS"/>
          </w:rPr>
          <w:t>VELIKA BRITANIJA</w:t>
        </w:r>
        <w:r w:rsidR="00652583">
          <w:rPr>
            <w:noProof/>
            <w:webHidden/>
          </w:rPr>
          <w:tab/>
        </w:r>
        <w:r w:rsidR="00652583">
          <w:rPr>
            <w:noProof/>
            <w:webHidden/>
          </w:rPr>
          <w:fldChar w:fldCharType="begin"/>
        </w:r>
        <w:r w:rsidR="00652583">
          <w:rPr>
            <w:noProof/>
            <w:webHidden/>
          </w:rPr>
          <w:instrText xml:space="preserve"> PAGEREF _Toc406663714 \h </w:instrText>
        </w:r>
        <w:r w:rsidR="00652583">
          <w:rPr>
            <w:noProof/>
            <w:webHidden/>
          </w:rPr>
        </w:r>
        <w:r w:rsidR="00652583">
          <w:rPr>
            <w:noProof/>
            <w:webHidden/>
          </w:rPr>
          <w:fldChar w:fldCharType="separate"/>
        </w:r>
        <w:r w:rsidR="00652583">
          <w:rPr>
            <w:noProof/>
            <w:webHidden/>
          </w:rPr>
          <w:t>5</w:t>
        </w:r>
        <w:r w:rsidR="00652583">
          <w:rPr>
            <w:noProof/>
            <w:webHidden/>
          </w:rPr>
          <w:fldChar w:fldCharType="end"/>
        </w:r>
      </w:hyperlink>
    </w:p>
    <w:p w:rsidR="00652583" w:rsidRDefault="008B07AF">
      <w:pPr>
        <w:pStyle w:val="TOC1"/>
        <w:tabs>
          <w:tab w:val="right" w:leader="dot" w:pos="9017"/>
        </w:tabs>
        <w:rPr>
          <w:rFonts w:asciiTheme="minorHAnsi" w:eastAsiaTheme="minorEastAsia" w:hAnsiTheme="minorHAnsi"/>
          <w:noProof/>
          <w:lang w:bidi="gu-IN"/>
        </w:rPr>
      </w:pPr>
      <w:hyperlink w:anchor="_Toc406663715" w:history="1">
        <w:r w:rsidR="00652583" w:rsidRPr="00A44CF6">
          <w:rPr>
            <w:rStyle w:val="Hyperlink"/>
            <w:rFonts w:cs="Arial"/>
            <w:noProof/>
            <w:lang w:val="sr-Cyrl-RS"/>
          </w:rPr>
          <w:t>GRČKA</w:t>
        </w:r>
        <w:r w:rsidR="00652583">
          <w:rPr>
            <w:noProof/>
            <w:webHidden/>
          </w:rPr>
          <w:tab/>
        </w:r>
        <w:r w:rsidR="00652583">
          <w:rPr>
            <w:noProof/>
            <w:webHidden/>
          </w:rPr>
          <w:fldChar w:fldCharType="begin"/>
        </w:r>
        <w:r w:rsidR="00652583">
          <w:rPr>
            <w:noProof/>
            <w:webHidden/>
          </w:rPr>
          <w:instrText xml:space="preserve"> PAGEREF _Toc406663715 \h </w:instrText>
        </w:r>
        <w:r w:rsidR="00652583">
          <w:rPr>
            <w:noProof/>
            <w:webHidden/>
          </w:rPr>
        </w:r>
        <w:r w:rsidR="00652583">
          <w:rPr>
            <w:noProof/>
            <w:webHidden/>
          </w:rPr>
          <w:fldChar w:fldCharType="separate"/>
        </w:r>
        <w:r w:rsidR="00652583">
          <w:rPr>
            <w:noProof/>
            <w:webHidden/>
          </w:rPr>
          <w:t>7</w:t>
        </w:r>
        <w:r w:rsidR="00652583">
          <w:rPr>
            <w:noProof/>
            <w:webHidden/>
          </w:rPr>
          <w:fldChar w:fldCharType="end"/>
        </w:r>
      </w:hyperlink>
    </w:p>
    <w:p w:rsidR="00652583" w:rsidRDefault="008B07AF">
      <w:pPr>
        <w:pStyle w:val="TOC1"/>
        <w:tabs>
          <w:tab w:val="right" w:leader="dot" w:pos="9017"/>
        </w:tabs>
        <w:rPr>
          <w:rFonts w:asciiTheme="minorHAnsi" w:eastAsiaTheme="minorEastAsia" w:hAnsiTheme="minorHAnsi"/>
          <w:noProof/>
          <w:lang w:bidi="gu-IN"/>
        </w:rPr>
      </w:pPr>
      <w:hyperlink w:anchor="_Toc406663716" w:history="1">
        <w:r w:rsidR="00652583" w:rsidRPr="00A44CF6">
          <w:rPr>
            <w:rStyle w:val="Hyperlink"/>
            <w:rFonts w:cs="Arial"/>
            <w:noProof/>
            <w:lang w:val="sr-Cyrl-RS"/>
          </w:rPr>
          <w:t>NEMAČKA</w:t>
        </w:r>
        <w:r w:rsidR="00652583">
          <w:rPr>
            <w:noProof/>
            <w:webHidden/>
          </w:rPr>
          <w:tab/>
        </w:r>
        <w:r w:rsidR="00652583">
          <w:rPr>
            <w:noProof/>
            <w:webHidden/>
          </w:rPr>
          <w:fldChar w:fldCharType="begin"/>
        </w:r>
        <w:r w:rsidR="00652583">
          <w:rPr>
            <w:noProof/>
            <w:webHidden/>
          </w:rPr>
          <w:instrText xml:space="preserve"> PAGEREF _Toc406663716 \h </w:instrText>
        </w:r>
        <w:r w:rsidR="00652583">
          <w:rPr>
            <w:noProof/>
            <w:webHidden/>
          </w:rPr>
        </w:r>
        <w:r w:rsidR="00652583">
          <w:rPr>
            <w:noProof/>
            <w:webHidden/>
          </w:rPr>
          <w:fldChar w:fldCharType="separate"/>
        </w:r>
        <w:r w:rsidR="00652583">
          <w:rPr>
            <w:noProof/>
            <w:webHidden/>
          </w:rPr>
          <w:t>8</w:t>
        </w:r>
        <w:r w:rsidR="00652583">
          <w:rPr>
            <w:noProof/>
            <w:webHidden/>
          </w:rPr>
          <w:fldChar w:fldCharType="end"/>
        </w:r>
      </w:hyperlink>
    </w:p>
    <w:p w:rsidR="00652583" w:rsidRDefault="008B07AF">
      <w:pPr>
        <w:pStyle w:val="TOC1"/>
        <w:tabs>
          <w:tab w:val="right" w:leader="dot" w:pos="9017"/>
        </w:tabs>
        <w:rPr>
          <w:rFonts w:asciiTheme="minorHAnsi" w:eastAsiaTheme="minorEastAsia" w:hAnsiTheme="minorHAnsi"/>
          <w:noProof/>
          <w:lang w:bidi="gu-IN"/>
        </w:rPr>
      </w:pPr>
      <w:hyperlink w:anchor="_Toc406663717" w:history="1">
        <w:r w:rsidR="00652583" w:rsidRPr="00A44CF6">
          <w:rPr>
            <w:rStyle w:val="Hyperlink"/>
            <w:rFonts w:cs="Arial"/>
            <w:noProof/>
            <w:lang w:val="sr-Cyrl-RS"/>
          </w:rPr>
          <w:t>HOLANDIJA</w:t>
        </w:r>
        <w:r w:rsidR="00652583">
          <w:rPr>
            <w:noProof/>
            <w:webHidden/>
          </w:rPr>
          <w:tab/>
        </w:r>
        <w:r w:rsidR="00652583">
          <w:rPr>
            <w:noProof/>
            <w:webHidden/>
          </w:rPr>
          <w:fldChar w:fldCharType="begin"/>
        </w:r>
        <w:r w:rsidR="00652583">
          <w:rPr>
            <w:noProof/>
            <w:webHidden/>
          </w:rPr>
          <w:instrText xml:space="preserve"> PAGEREF _Toc406663717 \h </w:instrText>
        </w:r>
        <w:r w:rsidR="00652583">
          <w:rPr>
            <w:noProof/>
            <w:webHidden/>
          </w:rPr>
        </w:r>
        <w:r w:rsidR="00652583">
          <w:rPr>
            <w:noProof/>
            <w:webHidden/>
          </w:rPr>
          <w:fldChar w:fldCharType="separate"/>
        </w:r>
        <w:r w:rsidR="00652583">
          <w:rPr>
            <w:noProof/>
            <w:webHidden/>
          </w:rPr>
          <w:t>8</w:t>
        </w:r>
        <w:r w:rsidR="00652583">
          <w:rPr>
            <w:noProof/>
            <w:webHidden/>
          </w:rPr>
          <w:fldChar w:fldCharType="end"/>
        </w:r>
      </w:hyperlink>
    </w:p>
    <w:p w:rsidR="00652583" w:rsidRDefault="008B07AF">
      <w:pPr>
        <w:pStyle w:val="TOC1"/>
        <w:tabs>
          <w:tab w:val="right" w:leader="dot" w:pos="9017"/>
        </w:tabs>
        <w:rPr>
          <w:rFonts w:asciiTheme="minorHAnsi" w:eastAsiaTheme="minorEastAsia" w:hAnsiTheme="minorHAnsi"/>
          <w:noProof/>
          <w:lang w:bidi="gu-IN"/>
        </w:rPr>
      </w:pPr>
      <w:hyperlink w:anchor="_Toc406663718" w:history="1">
        <w:r w:rsidR="00652583" w:rsidRPr="00A44CF6">
          <w:rPr>
            <w:rStyle w:val="Hyperlink"/>
            <w:rFonts w:cs="Arial"/>
            <w:noProof/>
            <w:lang w:val="sr-Cyrl-RS"/>
          </w:rPr>
          <w:t>ŠPANIJA</w:t>
        </w:r>
        <w:r w:rsidR="00652583">
          <w:rPr>
            <w:noProof/>
            <w:webHidden/>
          </w:rPr>
          <w:tab/>
        </w:r>
        <w:r w:rsidR="00652583">
          <w:rPr>
            <w:noProof/>
            <w:webHidden/>
          </w:rPr>
          <w:fldChar w:fldCharType="begin"/>
        </w:r>
        <w:r w:rsidR="00652583">
          <w:rPr>
            <w:noProof/>
            <w:webHidden/>
          </w:rPr>
          <w:instrText xml:space="preserve"> PAGEREF _Toc406663718 \h </w:instrText>
        </w:r>
        <w:r w:rsidR="00652583">
          <w:rPr>
            <w:noProof/>
            <w:webHidden/>
          </w:rPr>
        </w:r>
        <w:r w:rsidR="00652583">
          <w:rPr>
            <w:noProof/>
            <w:webHidden/>
          </w:rPr>
          <w:fldChar w:fldCharType="separate"/>
        </w:r>
        <w:r w:rsidR="00652583">
          <w:rPr>
            <w:noProof/>
            <w:webHidden/>
          </w:rPr>
          <w:t>9</w:t>
        </w:r>
        <w:r w:rsidR="00652583">
          <w:rPr>
            <w:noProof/>
            <w:webHidden/>
          </w:rPr>
          <w:fldChar w:fldCharType="end"/>
        </w:r>
      </w:hyperlink>
    </w:p>
    <w:p w:rsidR="00BE6D1B" w:rsidRPr="00652583" w:rsidRDefault="00652583" w:rsidP="00BE6D1B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eastAsiaTheme="minorHAnsi" w:hAnsi="Arial" w:cs="Arial"/>
          <w:sz w:val="20"/>
          <w:szCs w:val="20"/>
          <w:lang w:val="sr-Cyrl-CS"/>
        </w:rPr>
        <w:fldChar w:fldCharType="end"/>
      </w:r>
    </w:p>
    <w:p w:rsidR="00BE6D1B" w:rsidRPr="00652583" w:rsidRDefault="00BE6D1B" w:rsidP="00BE6D1B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</w:p>
    <w:p w:rsidR="00BE6D1B" w:rsidRPr="00652583" w:rsidRDefault="00BE6D1B" w:rsidP="00BE6D1B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lang w:val="sr-Cyrl-RS"/>
        </w:rPr>
      </w:pPr>
    </w:p>
    <w:p w:rsidR="00BE6D1B" w:rsidRPr="00652583" w:rsidRDefault="00BE6D1B" w:rsidP="00BE6D1B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lang w:val="sr-Cyrl-RS"/>
        </w:rPr>
      </w:pPr>
    </w:p>
    <w:p w:rsidR="00BE6D1B" w:rsidRPr="00652583" w:rsidRDefault="00BE6D1B" w:rsidP="00BE6D1B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lang w:val="sr-Cyrl-RS"/>
        </w:rPr>
      </w:pPr>
    </w:p>
    <w:p w:rsidR="00BE6D1B" w:rsidRPr="00652583" w:rsidRDefault="00BE6D1B" w:rsidP="00BE6D1B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lang w:val="sr-Cyrl-RS"/>
        </w:rPr>
      </w:pPr>
    </w:p>
    <w:p w:rsidR="00BE6D1B" w:rsidRPr="00652583" w:rsidRDefault="00BE6D1B" w:rsidP="00BE6D1B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lang w:val="sr-Cyrl-RS"/>
        </w:rPr>
      </w:pPr>
    </w:p>
    <w:p w:rsidR="00BE6D1B" w:rsidRPr="00652583" w:rsidRDefault="00BE6D1B" w:rsidP="00BE6D1B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lang w:val="sr-Cyrl-RS"/>
        </w:rPr>
      </w:pPr>
    </w:p>
    <w:p w:rsidR="00BE6D1B" w:rsidRPr="00652583" w:rsidRDefault="00BE6D1B" w:rsidP="00BE6D1B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lang w:val="sr-Cyrl-RS"/>
        </w:rPr>
      </w:pPr>
    </w:p>
    <w:p w:rsidR="00BE6D1B" w:rsidRPr="00652583" w:rsidRDefault="00BE6D1B" w:rsidP="00BE6D1B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lang w:val="sr-Cyrl-RS"/>
        </w:rPr>
      </w:pPr>
    </w:p>
    <w:p w:rsidR="00BE6D1B" w:rsidRPr="00652583" w:rsidRDefault="00BE6D1B" w:rsidP="00BE6D1B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lang w:val="sr-Cyrl-RS"/>
        </w:rPr>
      </w:pPr>
    </w:p>
    <w:p w:rsidR="00BE6D1B" w:rsidRPr="00652583" w:rsidRDefault="00BE6D1B" w:rsidP="00BE6D1B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lang w:val="sr-Cyrl-RS"/>
        </w:rPr>
      </w:pPr>
    </w:p>
    <w:p w:rsidR="00BE6D1B" w:rsidRPr="00652583" w:rsidRDefault="00BE6D1B" w:rsidP="00BE6D1B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lang w:val="sr-Cyrl-RS"/>
        </w:rPr>
      </w:pPr>
    </w:p>
    <w:p w:rsidR="00BE6D1B" w:rsidRPr="00652583" w:rsidRDefault="00BE6D1B" w:rsidP="00BE6D1B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lang w:val="sr-Cyrl-RS"/>
        </w:rPr>
      </w:pPr>
    </w:p>
    <w:p w:rsidR="00BE6D1B" w:rsidRPr="00652583" w:rsidRDefault="00BE6D1B" w:rsidP="00BE6D1B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lang w:val="sr-Cyrl-RS"/>
        </w:rPr>
      </w:pPr>
    </w:p>
    <w:p w:rsidR="00BE6D1B" w:rsidRPr="00652583" w:rsidRDefault="00BE6D1B" w:rsidP="00BE6D1B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lang w:val="sr-Cyrl-RS"/>
        </w:rPr>
      </w:pPr>
    </w:p>
    <w:p w:rsidR="00BE6D1B" w:rsidRPr="00652583" w:rsidRDefault="00BE6D1B" w:rsidP="00BE6D1B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lang w:val="sr-Cyrl-RS"/>
        </w:rPr>
      </w:pPr>
    </w:p>
    <w:p w:rsidR="00BE6D1B" w:rsidRPr="00652583" w:rsidRDefault="00BE6D1B" w:rsidP="00BE6D1B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lang w:val="sr-Cyrl-RS"/>
        </w:rPr>
      </w:pPr>
    </w:p>
    <w:p w:rsidR="00BE6D1B" w:rsidRPr="00652583" w:rsidRDefault="00BE6D1B" w:rsidP="00BE6D1B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lang w:val="sr-Cyrl-RS"/>
        </w:rPr>
      </w:pPr>
    </w:p>
    <w:p w:rsidR="00BE6D1B" w:rsidRPr="00652583" w:rsidRDefault="00BE6D1B" w:rsidP="00BE6D1B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lang w:val="sr-Cyrl-RS"/>
        </w:rPr>
      </w:pPr>
    </w:p>
    <w:p w:rsidR="00BE6D1B" w:rsidRPr="00652583" w:rsidRDefault="00BE6D1B" w:rsidP="00BE6D1B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lang w:val="sr-Cyrl-RS"/>
        </w:rPr>
      </w:pPr>
    </w:p>
    <w:p w:rsidR="00BE6D1B" w:rsidRPr="00652583" w:rsidRDefault="00BE6D1B" w:rsidP="00BE6D1B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lang w:val="sr-Cyrl-RS"/>
        </w:rPr>
      </w:pPr>
    </w:p>
    <w:p w:rsidR="00BE6D1B" w:rsidRPr="00652583" w:rsidRDefault="00BE6D1B" w:rsidP="00BE6D1B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lang w:val="sr-Cyrl-RS"/>
        </w:rPr>
      </w:pPr>
    </w:p>
    <w:p w:rsidR="00BE6D1B" w:rsidRPr="00652583" w:rsidRDefault="00BE6D1B" w:rsidP="00BE6D1B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lang w:val="sr-Cyrl-RS"/>
        </w:rPr>
      </w:pPr>
    </w:p>
    <w:p w:rsidR="00BE6D1B" w:rsidRPr="00652583" w:rsidRDefault="00BE6D1B" w:rsidP="00BE6D1B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lang w:val="sr-Cyrl-RS"/>
        </w:rPr>
      </w:pPr>
    </w:p>
    <w:p w:rsidR="00BE6D1B" w:rsidRPr="00652583" w:rsidRDefault="00BE6D1B" w:rsidP="00BE6D1B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lang w:val="sr-Cyrl-RS"/>
        </w:rPr>
      </w:pPr>
    </w:p>
    <w:p w:rsidR="00BE6D1B" w:rsidRPr="00652583" w:rsidRDefault="00BE6D1B" w:rsidP="00652583">
      <w:pPr>
        <w:pStyle w:val="Heading1"/>
        <w:spacing w:line="360" w:lineRule="auto"/>
        <w:rPr>
          <w:rStyle w:val="hps"/>
          <w:rFonts w:cs="Arial"/>
          <w:szCs w:val="20"/>
          <w:lang w:val="sr-Cyrl-RS"/>
        </w:rPr>
      </w:pPr>
      <w:bookmarkStart w:id="2" w:name="_Toc406663711"/>
      <w:r w:rsidRPr="00652583">
        <w:rPr>
          <w:rFonts w:cs="Arial"/>
          <w:szCs w:val="20"/>
          <w:lang w:val="sr-Cyrl-CS"/>
        </w:rPr>
        <w:lastRenderedPageBreak/>
        <w:t>UVOD</w:t>
      </w:r>
      <w:bookmarkEnd w:id="2"/>
      <w:r w:rsidRPr="00652583">
        <w:rPr>
          <w:rFonts w:cs="Arial"/>
          <w:szCs w:val="20"/>
          <w:lang w:val="sr-Latn-RS"/>
        </w:rPr>
        <w:t xml:space="preserve"> </w:t>
      </w:r>
    </w:p>
    <w:p w:rsidR="00BE6D1B" w:rsidRPr="00652583" w:rsidRDefault="00BE6D1B" w:rsidP="00652583">
      <w:pPr>
        <w:spacing w:after="0"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Sv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nacionalni parlamenat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i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 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EU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vrše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neki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oblik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Fonts w:ascii="Arial" w:eastAsia="Times New Roman" w:hAnsi="Arial" w:cs="Arial"/>
          <w:i/>
          <w:sz w:val="20"/>
          <w:szCs w:val="20"/>
        </w:rPr>
        <w:t>ex</w:t>
      </w:r>
      <w:r w:rsidRPr="00652583">
        <w:rPr>
          <w:rFonts w:ascii="Arial" w:eastAsia="Times New Roman" w:hAnsi="Arial" w:cs="Arial"/>
          <w:i/>
          <w:sz w:val="20"/>
          <w:szCs w:val="20"/>
          <w:lang w:val="sr-Cyrl-RS"/>
        </w:rPr>
        <w:t>-</w:t>
      </w:r>
      <w:r w:rsidRPr="00652583">
        <w:rPr>
          <w:rFonts w:ascii="Arial" w:eastAsia="Times New Roman" w:hAnsi="Arial" w:cs="Arial"/>
          <w:i/>
          <w:sz w:val="20"/>
          <w:szCs w:val="20"/>
        </w:rPr>
        <w:t>post</w:t>
      </w:r>
      <w:r w:rsidRPr="00652583">
        <w:rPr>
          <w:rFonts w:ascii="Arial" w:eastAsia="Times New Roman" w:hAnsi="Arial" w:cs="Arial"/>
          <w:i/>
          <w:sz w:val="20"/>
          <w:szCs w:val="20"/>
          <w:lang w:val="sr-Cyrl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naknadnih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analiza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/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ili odobrenje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sprovođenja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budžeta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.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U Evropskom parlamentu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,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kao 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u sve većem broju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nacionalnih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parlamenata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,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ovaj zadatak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vrši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poseban organ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zadužen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za donošenje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budžeta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.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Kao 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Odbor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Evropskog parlamenta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za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kontrolu budžeta</w:t>
      </w:r>
      <w:r w:rsidRPr="00652583">
        <w:rPr>
          <w:rFonts w:ascii="Arial" w:hAnsi="Arial" w:cs="Arial"/>
          <w:sz w:val="20"/>
          <w:szCs w:val="20"/>
          <w:lang w:val="sr-Latn-RS"/>
        </w:rPr>
        <w:t>,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budžetski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kontrolni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odbor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u nacionalnim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parlamentima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imaju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odgovornost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za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pripremu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propisa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u oblasti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upravljanja javnim finansijama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kontrolu i  borbu protiv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prevare</w:t>
      </w:r>
      <w:r w:rsidRPr="00652583">
        <w:rPr>
          <w:rFonts w:ascii="Arial" w:hAnsi="Arial" w:cs="Arial"/>
          <w:sz w:val="20"/>
          <w:szCs w:val="20"/>
          <w:lang w:val="sr-Latn-RS"/>
        </w:rPr>
        <w:t>.</w:t>
      </w:r>
      <w:r w:rsidRPr="00652583">
        <w:rPr>
          <w:rStyle w:val="FootnoteReference"/>
          <w:rFonts w:ascii="Arial" w:hAnsi="Arial" w:cs="Arial"/>
          <w:sz w:val="20"/>
          <w:szCs w:val="20"/>
          <w:lang w:val="sr-Latn-RS"/>
        </w:rPr>
        <w:footnoteReference w:id="1"/>
      </w:r>
    </w:p>
    <w:p w:rsidR="00BE6D1B" w:rsidRPr="00652583" w:rsidRDefault="00BE6D1B" w:rsidP="00652583">
      <w:pPr>
        <w:spacing w:after="0"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:rsidR="00BE6D1B" w:rsidRPr="00652583" w:rsidRDefault="00BE6D1B" w:rsidP="00652583">
      <w:pPr>
        <w:spacing w:after="0"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Što se tiče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EU fondov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,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oni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se pregledaju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od strane nekih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nacionalnih parlamenata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kao deo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njihovog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ispitivanja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nacionalnog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budžeta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u celini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.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Pored toga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,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skoro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polovina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državnih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 revizorskih institucija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(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D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RI)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imaju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inicijativu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u izradi izveštaja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o finansijskom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upravljanju evropskim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fondovima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gotovo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svi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izrađuju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posebne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izveštaje o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delovima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evropskih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fondova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koji se koriste 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na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nacionalno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m nivou</w:t>
      </w:r>
      <w:r w:rsidRPr="00652583">
        <w:rPr>
          <w:rFonts w:ascii="Arial" w:hAnsi="Arial" w:cs="Arial"/>
          <w:sz w:val="20"/>
          <w:szCs w:val="20"/>
          <w:lang w:val="sr-Latn-RS"/>
        </w:rPr>
        <w:t>.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Glavni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organ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nadležan za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pomoć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parlament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ima,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odnosno kontrolu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nacionalnih računa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izvršenje budžeta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je</w:t>
      </w:r>
      <w:r w:rsidRPr="00652583">
        <w:rPr>
          <w:rFonts w:ascii="Arial" w:hAnsi="Arial" w:cs="Arial"/>
          <w:sz w:val="20"/>
          <w:szCs w:val="20"/>
          <w:lang w:val="sr-Cyrl-RS"/>
        </w:rPr>
        <w:t>ste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DRI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.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Odnosi između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DRI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i parlamenta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variraju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 u različitim državama</w:t>
      </w:r>
      <w:r w:rsidRPr="00652583">
        <w:rPr>
          <w:rFonts w:ascii="Arial" w:hAnsi="Arial" w:cs="Arial"/>
          <w:sz w:val="20"/>
          <w:szCs w:val="20"/>
          <w:lang w:val="sr-Latn-RS"/>
        </w:rPr>
        <w:t>.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Što se tiče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imenovanja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DRI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članova /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predsednika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,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u nekim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državama izbor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 članova vrši se na predlog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vlade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, 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a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većini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slučajeva oni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su izabrani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od strane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parlament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.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Z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načajna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je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razlika 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dužini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mandata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,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koj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u određenim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slučajevima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mo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že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 biti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do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starosne granice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(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Francuska, Holandija,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Velika Britanija</w:t>
      </w:r>
      <w:r w:rsidRPr="00652583">
        <w:rPr>
          <w:rFonts w:ascii="Arial" w:hAnsi="Arial" w:cs="Arial"/>
          <w:sz w:val="20"/>
          <w:szCs w:val="20"/>
          <w:lang w:val="sr-Latn-RS"/>
        </w:rPr>
        <w:t>).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Iako je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češća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pojava da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D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RI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odluč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uje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koj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revizija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će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se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sprovoditi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,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parlamenti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jednom broju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država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ima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ju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 pravo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da zahteva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ju da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DRI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obavlja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posebne revizije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.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Često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s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predstavnici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DRI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prisutni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tokom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raz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matranja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revizorskih izveštaja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da predstav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e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 rezultate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kontrola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, 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odnosno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da daju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dodatne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informacije ili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odgovor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e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 na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pitanja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članova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o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dbora</w:t>
      </w:r>
      <w:r w:rsidRPr="00652583">
        <w:rPr>
          <w:rFonts w:ascii="Arial" w:hAnsi="Arial" w:cs="Arial"/>
          <w:sz w:val="20"/>
          <w:szCs w:val="20"/>
          <w:lang w:val="sr-Latn-RS"/>
        </w:rPr>
        <w:t>.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Što se tiče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prezentacij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izveštaja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o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revizij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skupštinskim odborima</w:t>
      </w:r>
      <w:r w:rsidRPr="00652583">
        <w:rPr>
          <w:rFonts w:ascii="Arial" w:hAnsi="Arial" w:cs="Arial"/>
          <w:sz w:val="20"/>
          <w:szCs w:val="20"/>
          <w:lang w:val="sr-Latn-RS"/>
        </w:rPr>
        <w:t>,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parlamenat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i uglavnom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prat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istu proceduru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kao Evropsk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i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 parlament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, odnosno prosleđuju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sve izveštaje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preko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odbora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nadležnog za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reviziju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ispitivanja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sprovođenja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budžeta</w:t>
      </w:r>
      <w:r w:rsidRPr="00652583">
        <w:rPr>
          <w:rFonts w:ascii="Arial" w:hAnsi="Arial" w:cs="Arial"/>
          <w:sz w:val="20"/>
          <w:szCs w:val="20"/>
          <w:lang w:val="sr-Cyrl-RS"/>
        </w:rPr>
        <w:t>.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T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amo gde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postoji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ekvivalent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a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n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odbor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 Odboru za 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budžetsk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u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 kontrol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Evropskog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parlamenta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,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izveštaji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s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predstavlj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aju 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odboru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nadležnom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za oblast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politike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koja se razmatra</w:t>
      </w:r>
      <w:r w:rsidRPr="00652583">
        <w:rPr>
          <w:rFonts w:ascii="Arial" w:hAnsi="Arial" w:cs="Arial"/>
          <w:sz w:val="20"/>
          <w:szCs w:val="20"/>
          <w:lang w:val="sr-Latn-RS"/>
        </w:rPr>
        <w:t>.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Što se tiče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odnosa sa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izvršnim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 vlastima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,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većina parlamenata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ima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pravo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da zatraži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Fonts w:ascii="Arial" w:hAnsi="Arial" w:cs="Arial"/>
          <w:sz w:val="20"/>
          <w:szCs w:val="20"/>
          <w:lang w:val="sr-Cyrl-RS"/>
        </w:rPr>
        <w:t>d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odatn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pismene ili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usmene informacije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tokom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analize </w:t>
      </w:r>
      <w:r w:rsidRPr="00652583">
        <w:rPr>
          <w:rFonts w:ascii="Arial" w:hAnsi="Arial" w:cs="Arial"/>
          <w:sz w:val="20"/>
          <w:szCs w:val="20"/>
          <w:lang w:val="sr-Latn-RS"/>
        </w:rPr>
        <w:t>implementacij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e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budžeta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.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M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inistri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ili zvaničnici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u većini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zemalja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prisustvuju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sastancima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Odbora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 za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kontrolu </w:t>
      </w:r>
      <w:r w:rsidRPr="00652583">
        <w:rPr>
          <w:rFonts w:ascii="Arial" w:hAnsi="Arial" w:cs="Arial"/>
          <w:sz w:val="20"/>
          <w:szCs w:val="20"/>
          <w:lang w:val="sr-Latn-RS"/>
        </w:rPr>
        <w:t>implementacij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e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budžeta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.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U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određenim slučajevima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komesari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visoki zvaničnici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Evropske komisije učestvuju u radu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Odbora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za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budžet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sku kontrolu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 Evropskog parlamenta</w:t>
      </w:r>
      <w:r w:rsidRPr="00652583">
        <w:rPr>
          <w:rFonts w:ascii="Arial" w:hAnsi="Arial" w:cs="Arial"/>
          <w:sz w:val="20"/>
          <w:szCs w:val="20"/>
          <w:lang w:val="sr-Latn-RS"/>
        </w:rPr>
        <w:t>.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Parlamentar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ne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odluke koje se tiču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naknadn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e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 kontrol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sprovođenja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budžeta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obično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ne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maju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pravne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posledice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, ali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mogu imati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,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u nekim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slučajevima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su i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imal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e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ozbiljne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političke posledice</w:t>
      </w:r>
      <w:r w:rsidRPr="00652583">
        <w:rPr>
          <w:rFonts w:ascii="Arial" w:hAnsi="Arial" w:cs="Arial"/>
          <w:sz w:val="20"/>
          <w:szCs w:val="20"/>
          <w:lang w:val="sr-Latn-RS"/>
        </w:rPr>
        <w:t>.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On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e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 takođe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mogu da utiču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na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raspodelu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sredstava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u budžetima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 za naredne godine - projekcijama budžeta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.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U gotovo svim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državama članicama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 EU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izveštaji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odbora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su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dostupni javnosti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.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S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ednice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 i rasprave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odbora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su često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otvoren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za javnost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medije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,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ali 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većini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 zemalja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odbori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 mogu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odlučiti da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održ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s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ednice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zatvorene za javnost</w:t>
      </w:r>
      <w:r w:rsidRPr="00652583">
        <w:rPr>
          <w:rFonts w:ascii="Arial" w:hAnsi="Arial" w:cs="Arial"/>
          <w:sz w:val="20"/>
          <w:szCs w:val="20"/>
          <w:lang w:val="sr-Latn-RS"/>
        </w:rPr>
        <w:t>.</w:t>
      </w:r>
    </w:p>
    <w:p w:rsidR="00BE6D1B" w:rsidRPr="00652583" w:rsidRDefault="00BE6D1B" w:rsidP="0065258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p w:rsidR="00BE6D1B" w:rsidRPr="00652583" w:rsidRDefault="00BE6D1B" w:rsidP="00652583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52583">
        <w:rPr>
          <w:rFonts w:ascii="Arial" w:eastAsia="Times New Roman" w:hAnsi="Arial" w:cs="Arial"/>
          <w:sz w:val="20"/>
          <w:szCs w:val="20"/>
          <w:lang w:val="sr-Cyrl-RS"/>
        </w:rPr>
        <w:t>U nastavku istraživanja prikazana je situacija u određenim zemljama, odnosno načini kontrole i tela nadležna za parlamentarnu kontrolu trošenja budžetskih sredstava. Razmatrana su sledeća pitanja:</w:t>
      </w:r>
    </w:p>
    <w:p w:rsidR="00BE6D1B" w:rsidRPr="00652583" w:rsidRDefault="00BE6D1B" w:rsidP="0065258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lastRenderedPageBreak/>
        <w:t>Da li postoji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institucionalno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telo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(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ili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tela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)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parlamentu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zadužen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o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za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ekonomska istraživanja i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analizu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 budžeta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(</w:t>
      </w:r>
      <w:r w:rsidRPr="00652583">
        <w:rPr>
          <w:rFonts w:ascii="Arial" w:hAnsi="Arial" w:cs="Arial"/>
          <w:sz w:val="20"/>
          <w:szCs w:val="20"/>
          <w:lang w:val="sr-Latn-RS"/>
        </w:rPr>
        <w:t>tj</w:t>
      </w:r>
      <w:r w:rsidRPr="00652583">
        <w:rPr>
          <w:rFonts w:ascii="Arial" w:hAnsi="Arial" w:cs="Arial"/>
          <w:sz w:val="20"/>
          <w:szCs w:val="20"/>
          <w:lang w:val="sr-Cyrl-RS"/>
        </w:rPr>
        <w:t>.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budžet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ska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kancelarija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,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istraživa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čke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jedinice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,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fiskalne institucije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,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itd)</w:t>
      </w:r>
      <w:r w:rsidRPr="00652583">
        <w:rPr>
          <w:rFonts w:ascii="Arial" w:hAnsi="Arial" w:cs="Arial"/>
          <w:sz w:val="20"/>
          <w:szCs w:val="20"/>
          <w:lang w:val="sr-Cyrl-RS"/>
        </w:rPr>
        <w:t>?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Koje su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nadležnosti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tog/tih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jedinica?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Da li postoj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stručni kadar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odgovarajućim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s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kupštinski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m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 odbor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ima 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koji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je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 odgovor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an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za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ekonomska istraživanja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budžetsk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e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analize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? </w:t>
      </w:r>
    </w:p>
    <w:p w:rsidR="00BE6D1B" w:rsidRPr="00652583" w:rsidRDefault="00BE6D1B" w:rsidP="0065258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Gde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s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jedinica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nalazi 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strukturi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parlamenta</w:t>
      </w:r>
      <w:r w:rsidRPr="00652583">
        <w:rPr>
          <w:rFonts w:ascii="Arial" w:hAnsi="Arial" w:cs="Arial"/>
          <w:sz w:val="20"/>
          <w:szCs w:val="20"/>
          <w:lang w:val="sr-Latn-RS"/>
        </w:rPr>
        <w:t>?</w:t>
      </w:r>
    </w:p>
    <w:p w:rsidR="00BE6D1B" w:rsidRPr="00652583" w:rsidRDefault="00BE6D1B" w:rsidP="0065258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Ko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ji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ljudskih resurs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i su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na raspolaganju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jedinici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Fonts w:ascii="Arial" w:hAnsi="Arial" w:cs="Arial"/>
          <w:sz w:val="20"/>
          <w:szCs w:val="20"/>
          <w:lang w:val="sr-Cyrl-RS"/>
        </w:rPr>
        <w:t>(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kvalifikacije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osoblja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studije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iskustva u ovoj oblasti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)? </w:t>
      </w:r>
    </w:p>
    <w:p w:rsidR="00BE6D1B" w:rsidRPr="00652583" w:rsidRDefault="00BE6D1B" w:rsidP="0065258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20"/>
          <w:szCs w:val="20"/>
          <w:lang w:val="sr-Cyrl-RS"/>
        </w:rPr>
      </w:pP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Da li postoje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drugi organi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sa sličnim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mandatima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van parlamenta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? </w:t>
      </w:r>
    </w:p>
    <w:p w:rsidR="00BE6D1B" w:rsidRPr="00652583" w:rsidRDefault="00BE6D1B" w:rsidP="00652583">
      <w:pPr>
        <w:pStyle w:val="ListParagraph"/>
        <w:spacing w:line="360" w:lineRule="auto"/>
        <w:jc w:val="both"/>
        <w:rPr>
          <w:rFonts w:ascii="Arial" w:hAnsi="Arial" w:cs="Arial"/>
          <w:b/>
          <w:sz w:val="20"/>
          <w:szCs w:val="20"/>
          <w:lang w:val="sr-Cyrl-RS"/>
        </w:rPr>
      </w:pPr>
    </w:p>
    <w:p w:rsidR="00BE6D1B" w:rsidRPr="00652583" w:rsidRDefault="00BE6D1B" w:rsidP="00652583">
      <w:pPr>
        <w:pStyle w:val="Heading1"/>
        <w:spacing w:line="360" w:lineRule="auto"/>
        <w:rPr>
          <w:rFonts w:cs="Arial"/>
          <w:szCs w:val="20"/>
          <w:lang w:val="sr-Cyrl-RS"/>
        </w:rPr>
      </w:pPr>
      <w:bookmarkStart w:id="3" w:name="_Toc406663712"/>
      <w:r w:rsidRPr="00652583">
        <w:rPr>
          <w:rFonts w:cs="Arial"/>
          <w:szCs w:val="20"/>
          <w:lang w:val="sr-Latn-RS"/>
        </w:rPr>
        <w:t>A</w:t>
      </w:r>
      <w:r w:rsidRPr="00652583">
        <w:rPr>
          <w:rFonts w:cs="Arial"/>
          <w:szCs w:val="20"/>
          <w:lang w:val="sr-Cyrl-RS"/>
        </w:rPr>
        <w:t>USTRIJA</w:t>
      </w:r>
      <w:bookmarkEnd w:id="3"/>
    </w:p>
    <w:p w:rsidR="00BE6D1B" w:rsidRPr="00652583" w:rsidRDefault="00BE6D1B" w:rsidP="00652583">
      <w:pPr>
        <w:spacing w:line="360" w:lineRule="auto"/>
        <w:jc w:val="both"/>
        <w:rPr>
          <w:rStyle w:val="hps"/>
          <w:rFonts w:ascii="Arial" w:hAnsi="Arial" w:cs="Arial"/>
          <w:b/>
          <w:sz w:val="20"/>
          <w:szCs w:val="20"/>
          <w:lang w:val="sr-Cyrl-RS"/>
        </w:rPr>
      </w:pPr>
      <w:r w:rsidRPr="00652583">
        <w:rPr>
          <w:rFonts w:ascii="Arial" w:hAnsi="Arial" w:cs="Arial"/>
          <w:sz w:val="20"/>
          <w:szCs w:val="20"/>
          <w:lang w:val="sr-Latn-RS"/>
        </w:rPr>
        <w:br/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Tokom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2011.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godine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sve političke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partije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zastupljene 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Nacionalnom savetu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 (Donji dom Austrijskog parlamenta)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jednoglasno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su donele odluku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o uspostavljanju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nezavisne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Parlamentarne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budžet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ske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kancelarije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i/>
          <w:sz w:val="20"/>
          <w:szCs w:val="20"/>
          <w:lang w:val="sr-Latn-RS"/>
        </w:rPr>
        <w:t>(Budgetdienst).</w:t>
      </w:r>
    </w:p>
    <w:p w:rsidR="00BE6D1B" w:rsidRPr="00652583" w:rsidRDefault="00BE6D1B" w:rsidP="00652583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sr-Cyrl-RS"/>
        </w:rPr>
      </w:pP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Parlamentarn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budžet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ska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kancelarij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je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osnovan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od strane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predsednika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Nacionalnog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saveta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u julu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2012.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u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skladu sa propisima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koji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uređuje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parlamentarn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u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 organizacij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u a u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 okviru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parlamentarne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službe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.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Kao što je dogovoreno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između svih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političkih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stranaka zastupljenih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Nacionalnom savetu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p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rema saopštenju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Komisije za Budžet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Austrijskog parlamenta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10. novembra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2011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. godine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i/>
          <w:sz w:val="20"/>
          <w:szCs w:val="20"/>
          <w:lang w:val="sr-Latn-RS"/>
        </w:rPr>
        <w:t>(1510 d.B. XXIV. GP)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Parlamentarn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budžet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ska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kancelarij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će raditi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nezavisno i objektivno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 direktno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podrž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avati rad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Komisij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e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 za budžet</w:t>
      </w:r>
      <w:r w:rsidRPr="00652583">
        <w:rPr>
          <w:rFonts w:ascii="Arial" w:hAnsi="Arial" w:cs="Arial"/>
          <w:sz w:val="20"/>
          <w:szCs w:val="20"/>
          <w:lang w:val="sr-Latn-RS"/>
        </w:rPr>
        <w:t>.</w:t>
      </w:r>
    </w:p>
    <w:p w:rsidR="00BE6D1B" w:rsidRPr="00652583" w:rsidRDefault="00BE6D1B" w:rsidP="00652583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652583">
        <w:rPr>
          <w:rFonts w:ascii="Arial" w:hAnsi="Arial" w:cs="Arial"/>
          <w:sz w:val="20"/>
          <w:szCs w:val="20"/>
          <w:lang w:val="sr-Latn-RS"/>
        </w:rPr>
        <w:t xml:space="preserve">Mandat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Parlamentarn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budžet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ske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kancelarij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je da podrži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N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acionalni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savet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budžetskom procesu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u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 analizi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donošenju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budžeta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v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ršeći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nadzornu ulogu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.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Ključni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zadaci su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: </w:t>
      </w:r>
      <w:r w:rsidRPr="00652583">
        <w:rPr>
          <w:rFonts w:ascii="Arial" w:hAnsi="Arial" w:cs="Arial"/>
          <w:sz w:val="20"/>
          <w:szCs w:val="20"/>
          <w:lang w:val="sr-Latn-RS"/>
        </w:rPr>
        <w:br/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•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Podrška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Odboru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 za budžet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u vidu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pisan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ih informacija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,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analiza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studija o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budžetsk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im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pitanj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ima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predstavljenih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od strane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V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lade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u skladu sa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Z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akonom o budžetu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;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</w:p>
    <w:p w:rsidR="00BE6D1B" w:rsidRPr="00652583" w:rsidRDefault="00BE6D1B" w:rsidP="00652583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•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Podrška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drugim parlamentarnim odborima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o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proceni uticaja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,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ne samo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finansijski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h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, već 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ekonomsk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ih</w:t>
      </w:r>
      <w:r w:rsidRPr="00652583">
        <w:rPr>
          <w:rFonts w:ascii="Arial" w:hAnsi="Arial" w:cs="Arial"/>
          <w:sz w:val="20"/>
          <w:szCs w:val="20"/>
          <w:lang w:val="sr-Latn-RS"/>
        </w:rPr>
        <w:t>, socijaln</w:t>
      </w:r>
      <w:r w:rsidRPr="00652583">
        <w:rPr>
          <w:rFonts w:ascii="Arial" w:hAnsi="Arial" w:cs="Arial"/>
          <w:sz w:val="20"/>
          <w:szCs w:val="20"/>
          <w:lang w:val="sr-Cyrl-RS"/>
        </w:rPr>
        <w:t>ih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, 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kao i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uticaj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novog zakonodavstva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o zaštiti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životne sredine</w:t>
      </w:r>
      <w:r w:rsidRPr="00652583">
        <w:rPr>
          <w:rFonts w:ascii="Arial" w:hAnsi="Arial" w:cs="Arial"/>
          <w:sz w:val="20"/>
          <w:szCs w:val="20"/>
          <w:lang w:val="sr-Cyrl-RS"/>
        </w:rPr>
        <w:t>;</w:t>
      </w:r>
    </w:p>
    <w:p w:rsidR="00BE6D1B" w:rsidRPr="00652583" w:rsidRDefault="00BE6D1B" w:rsidP="00652583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•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Izrada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kratk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ih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analiz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na zahtev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članova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Odbora za budžet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. </w:t>
      </w:r>
    </w:p>
    <w:p w:rsidR="00BE6D1B" w:rsidRPr="00652583" w:rsidRDefault="00BE6D1B" w:rsidP="00652583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Prema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zakonskim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odredbama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,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poslovanje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Parlamentarn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budžet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ske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kancelarij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je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razrađen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o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dogovoreno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sa predstavnicima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stranaka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uz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detaljan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katalog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istraživačkih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proizvoda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.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Od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početka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novog zakonodavnog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period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a,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29. septembra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2013. godine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,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Odbor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 za budžet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može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 da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pozove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šefa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Parlamentarn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budžet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ske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kancelarij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da učestvuj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na svim sastancima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kao ekspert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.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Parlamentarn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budžet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ska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kancelarij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je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jedino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telo 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austrijskom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parlamentu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zadužen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o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za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budžetsku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analizu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ekonomsk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a istraživanja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. 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U organizacijskom smislu,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Parlamentarn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budžet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ska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kancelarij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je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jedinica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parlamentarne administracije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u okviru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Odeljenja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za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pravne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,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zakonodavne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 istraživačk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e poslove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. Međutim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,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 Parlamentarn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budžet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ska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kancelarij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ima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specifičan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mandat da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podrži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 konsultuj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Odbor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lastRenderedPageBreak/>
        <w:t>za budžet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direktno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.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Po prvi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put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A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ustrijskom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p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arlamentu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,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parlamentarni odbor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ima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direktan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pristup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stručn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om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 kadr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. 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   </w:t>
      </w:r>
    </w:p>
    <w:p w:rsidR="00BE6D1B" w:rsidRPr="00652583" w:rsidRDefault="00BE6D1B" w:rsidP="00652583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Osoblje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je zaposleno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kao deo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parlamentarne administracije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imenuje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ga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P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redsednik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Nacionalnog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saveta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.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Počevši od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2015. godine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Parlamentarn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budžet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ska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kancelarij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planira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da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zaposli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6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stručnjaka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(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uključujući 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i njene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rukovodioce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)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2 asistenta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.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Kvalifikacije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zaposlenih su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u rasponu od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budžetskih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stručnjaka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do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ekonomista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pravnika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 s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radnim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iskustvo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m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u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 Ministarstvu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finansija,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na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univerzitetima ili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privatnim konsultant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skim kućama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. </w:t>
      </w:r>
    </w:p>
    <w:p w:rsidR="00BE6D1B" w:rsidRPr="00652583" w:rsidRDefault="00BE6D1B" w:rsidP="00652583">
      <w:pPr>
        <w:spacing w:line="360" w:lineRule="auto"/>
        <w:jc w:val="both"/>
        <w:rPr>
          <w:rStyle w:val="hps"/>
          <w:rFonts w:ascii="Arial" w:hAnsi="Arial" w:cs="Arial"/>
          <w:sz w:val="20"/>
          <w:szCs w:val="20"/>
          <w:lang w:val="sr-Cyrl-RS"/>
        </w:rPr>
      </w:pP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određenim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aspektima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F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iskaln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i savet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(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Fiskalrat)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ima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sličan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mandat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 i to u domenu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procen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aktuelne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fiskalne situacije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 sa ciljem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da se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analiziraju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makroekonomsk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efekt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javnog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finansiranja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.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fokusu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je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procen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a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usklađenosti sa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nacionalnim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fiskalnim pravilima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EU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montoring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obaveza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naveden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ih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 u</w:t>
      </w:r>
      <w:r w:rsidRPr="00652583">
        <w:rPr>
          <w:rStyle w:val="atn"/>
          <w:rFonts w:ascii="Arial" w:hAnsi="Arial" w:cs="Arial"/>
          <w:sz w:val="20"/>
          <w:szCs w:val="20"/>
          <w:lang w:val="sr-Cyrl-RS"/>
        </w:rPr>
        <w:t xml:space="preserve"> p</w:t>
      </w:r>
      <w:r w:rsidRPr="00652583">
        <w:rPr>
          <w:rFonts w:ascii="Arial" w:hAnsi="Arial" w:cs="Arial"/>
          <w:sz w:val="20"/>
          <w:szCs w:val="20"/>
          <w:lang w:val="sr-Latn-RS"/>
        </w:rPr>
        <w:t>ropisima EU.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F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iskaln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i savet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je dobro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izbalansiran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o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telo koje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o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aktivnostima obaveštava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javnost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.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Razlike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između ova dva tela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su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posebno 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mandatu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,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jer je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mandat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Parlamentarne budžetske kancelarije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direktno povezan sa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odgovornostima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parlamenta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posebno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Odbora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 za budžet</w:t>
      </w:r>
      <w:r w:rsidRPr="00652583">
        <w:rPr>
          <w:rFonts w:ascii="Arial" w:hAnsi="Arial" w:cs="Arial"/>
          <w:sz w:val="20"/>
          <w:szCs w:val="20"/>
          <w:lang w:val="sr-Latn-RS"/>
        </w:rPr>
        <w:t>.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Parlamentarna budžetska kancelarija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analizira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sve dokumente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koje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Ministarstv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o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finansija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dostavlja na razmatranje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Odboru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za budžet.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Poslanici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imaju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direktan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pristup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Parlamentarnoj budžetskoj kancelariji i mogu da zatraže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informacije o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relevantn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im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budžetsk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im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 pitanj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ima. Parlamentarna budžetska kancelarija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 pruža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ekspertizu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poslanicima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ispunjava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funkciju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servisa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, posebno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sa fokusom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na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procenu uticaja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efekte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budžetiranja.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</w:p>
    <w:p w:rsidR="00BE6D1B" w:rsidRPr="00652583" w:rsidRDefault="00BE6D1B" w:rsidP="00652583">
      <w:pPr>
        <w:pStyle w:val="Heading1"/>
        <w:spacing w:line="360" w:lineRule="auto"/>
        <w:rPr>
          <w:rStyle w:val="hps"/>
          <w:rFonts w:cs="Arial"/>
          <w:b w:val="0"/>
          <w:szCs w:val="20"/>
          <w:lang w:val="sr-Cyrl-RS"/>
        </w:rPr>
      </w:pPr>
      <w:bookmarkStart w:id="4" w:name="_Toc406663713"/>
      <w:r w:rsidRPr="00652583">
        <w:rPr>
          <w:rStyle w:val="hps"/>
          <w:rFonts w:cs="Arial"/>
          <w:szCs w:val="20"/>
          <w:lang w:val="sr-Cyrl-RS"/>
        </w:rPr>
        <w:t>BELGIJA</w:t>
      </w:r>
      <w:bookmarkEnd w:id="4"/>
    </w:p>
    <w:p w:rsidR="00BE6D1B" w:rsidRPr="00652583" w:rsidRDefault="00BE6D1B" w:rsidP="00652583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U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 belgijskom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Predstavničkom domu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Senatu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 ne postoji posebna organizacijska jedinica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zadužen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i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 za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izradu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budžetske i ekonomske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analize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.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Svaki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poslanik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treba da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pronađ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relevantne informacije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koj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e su mu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 potrebn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u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određenim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oblastima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kroz svoje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lične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k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ontakte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mogućnosti koje su mu na raspolaganju u okviru poslaničke grupe kojoj pripada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.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Važno je napomenuti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,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međutim, da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poslanici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mogu dobiti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pomoć od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Revizorskog suda (državne revizorske institucije)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čij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e članove imenuje parlament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,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ali koj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iz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rađuje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potpuno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nezavisna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mišljenja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priprema stručne, politički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n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epristrasne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 analize.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Navedena podrška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 se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uglavnom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obezbeđ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uje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u dva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slučaja</w:t>
      </w:r>
      <w:r w:rsidRPr="00652583">
        <w:rPr>
          <w:rFonts w:ascii="Arial" w:hAnsi="Arial" w:cs="Arial"/>
          <w:sz w:val="20"/>
          <w:szCs w:val="20"/>
          <w:lang w:val="sr-Latn-RS"/>
        </w:rPr>
        <w:t>:</w:t>
      </w:r>
    </w:p>
    <w:p w:rsidR="00BE6D1B" w:rsidRPr="00652583" w:rsidRDefault="00BE6D1B" w:rsidP="00652583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-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Ako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Predlog zakona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uključuje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finansijske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posledice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, </w:t>
      </w:r>
      <w:r w:rsidRPr="00652583">
        <w:rPr>
          <w:rFonts w:ascii="Arial" w:hAnsi="Arial" w:cs="Arial"/>
          <w:sz w:val="20"/>
          <w:szCs w:val="20"/>
          <w:lang w:val="sr-Cyrl-RS"/>
        </w:rPr>
        <w:t>odbor tokom razmatranja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može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,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pre nego što ga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stav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na glasanje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, da pozove Revizorski sud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da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dostavi informaciju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koja sadrži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procenu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novih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rashoda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ili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smanjenja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prihoda</w:t>
      </w:r>
      <w:r w:rsidRPr="00652583">
        <w:rPr>
          <w:rFonts w:ascii="Arial" w:hAnsi="Arial" w:cs="Arial"/>
          <w:sz w:val="20"/>
          <w:szCs w:val="20"/>
          <w:lang w:val="sr-Latn-RS"/>
        </w:rPr>
        <w:t>;</w:t>
      </w:r>
    </w:p>
    <w:p w:rsidR="00BE6D1B" w:rsidRPr="00652583" w:rsidRDefault="00BE6D1B" w:rsidP="00652583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-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Svake godine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, kada 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Vlada dostavi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Nacrt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federaln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og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budžet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Predstavničkom domu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, 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Revizorski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s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ud dostavlja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Domu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svoje komentare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,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zapažanja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primedbe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na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t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ekst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 nacrta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. </w:t>
      </w:r>
    </w:p>
    <w:p w:rsidR="00BE6D1B" w:rsidRPr="00652583" w:rsidRDefault="00BE6D1B" w:rsidP="00652583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Dva glavna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tela koja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pripremaju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budžetske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analize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ekonomsk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mišljenja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ispred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p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arlamenta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su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: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</w:p>
    <w:p w:rsidR="00BE6D1B" w:rsidRPr="00652583" w:rsidRDefault="00BE6D1B" w:rsidP="00652583">
      <w:pPr>
        <w:spacing w:line="360" w:lineRule="auto"/>
        <w:jc w:val="both"/>
        <w:rPr>
          <w:rStyle w:val="hps"/>
          <w:rFonts w:ascii="Arial" w:hAnsi="Arial" w:cs="Arial"/>
          <w:i/>
          <w:sz w:val="20"/>
          <w:szCs w:val="20"/>
          <w:lang w:val="sr-Cyrl-RS"/>
        </w:rPr>
      </w:pP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1.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Federalna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 kancelarija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za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planiranj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e </w:t>
      </w:r>
    </w:p>
    <w:p w:rsidR="00BE6D1B" w:rsidRPr="00652583" w:rsidRDefault="00BE6D1B" w:rsidP="00652583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Federalna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 kancelarija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za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planiranj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e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je nezavisna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javna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agencija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 i izrađuje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studije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projekcije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o pitanjima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ekonomske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,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socijalne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 ekološke politike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.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Za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tu svrhu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,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ona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prikuplja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analizira podatke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,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lastRenderedPageBreak/>
        <w:t>istražuje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i priprema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informacije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,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identifikuje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alternativ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ne mere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,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ocenjuje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uticaj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mera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politike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formuliše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predloge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.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Delatnost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Federaln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e kancelarije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za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planiranj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pokriva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deset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glavnih tema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: energija,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transport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,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strukturne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studije,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sektorske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 ekološke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analize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, 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pitanja 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održivog razvoja,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kratkoročne prognoze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z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 poslovnog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ciklusa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, javne finansije,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srednjoročn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makroekonomsk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e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 projekcij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analize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,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tržišt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e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 rada</w:t>
      </w:r>
      <w:r w:rsidRPr="00652583">
        <w:rPr>
          <w:rFonts w:ascii="Arial" w:hAnsi="Arial" w:cs="Arial"/>
          <w:sz w:val="20"/>
          <w:szCs w:val="20"/>
          <w:lang w:val="sr-Cyrl-RS"/>
        </w:rPr>
        <w:t>,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socijaln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a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 zaštit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a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,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demograf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ska politika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. </w:t>
      </w:r>
    </w:p>
    <w:p w:rsidR="00BE6D1B" w:rsidRPr="00652583" w:rsidRDefault="00BE6D1B" w:rsidP="00652583">
      <w:pPr>
        <w:spacing w:line="360" w:lineRule="auto"/>
        <w:jc w:val="both"/>
        <w:rPr>
          <w:rFonts w:ascii="Arial" w:hAnsi="Arial" w:cs="Arial"/>
          <w:i/>
          <w:sz w:val="20"/>
          <w:szCs w:val="20"/>
          <w:lang w:val="sr-Cyrl-RS"/>
        </w:rPr>
      </w:pP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2.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Visoki finansij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ski savet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</w:p>
    <w:p w:rsidR="00BE6D1B" w:rsidRPr="00652583" w:rsidRDefault="00BE6D1B" w:rsidP="00652583">
      <w:pPr>
        <w:spacing w:line="360" w:lineRule="auto"/>
        <w:jc w:val="both"/>
        <w:rPr>
          <w:rFonts w:ascii="Arial" w:hAnsi="Arial" w:cs="Arial"/>
          <w:sz w:val="20"/>
          <w:szCs w:val="20"/>
          <w:lang w:val="sr-Latn-RS"/>
        </w:rPr>
      </w:pPr>
      <w:r w:rsidRPr="00652583">
        <w:rPr>
          <w:rFonts w:ascii="Arial" w:hAnsi="Arial" w:cs="Arial"/>
          <w:sz w:val="20"/>
          <w:szCs w:val="20"/>
          <w:lang w:val="sr-Latn-RS"/>
        </w:rPr>
        <w:t xml:space="preserve">Visoki 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finansijski 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savet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radi u okviru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savezn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og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Ministarstva finansija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. 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On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a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nalizira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 proučav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budžetska, finansijska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 fiskalna pitanja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predlaže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izmene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ili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reform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u ovim oblastima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na sopstvenu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inicijativu ili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na zahtev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saveznog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ministra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finansija ili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saveznog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ministra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za budžet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.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Njegova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unutrašnja organizacija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odražava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obim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nadležnosti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,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jer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se sastoji od dva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odelj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enja: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Odeljenja za zaduživanje u javnom sektoru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i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O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delj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enja za </w:t>
      </w:r>
      <w:r w:rsidRPr="00652583">
        <w:rPr>
          <w:rFonts w:ascii="Arial" w:hAnsi="Arial" w:cs="Arial"/>
          <w:sz w:val="20"/>
          <w:szCs w:val="20"/>
          <w:lang w:val="sr-Cyrl-RS"/>
        </w:rPr>
        <w:t>p</w:t>
      </w:r>
      <w:r w:rsidRPr="00652583">
        <w:rPr>
          <w:rFonts w:ascii="Arial" w:hAnsi="Arial" w:cs="Arial"/>
          <w:sz w:val="20"/>
          <w:szCs w:val="20"/>
          <w:lang w:val="sr-Latn-RS"/>
        </w:rPr>
        <w:t>orez</w:t>
      </w:r>
      <w:r w:rsidRPr="00652583">
        <w:rPr>
          <w:rFonts w:ascii="Arial" w:hAnsi="Arial" w:cs="Arial"/>
          <w:sz w:val="20"/>
          <w:szCs w:val="20"/>
          <w:lang w:val="sr-Cyrl-RS"/>
        </w:rPr>
        <w:t>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i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doprinose za socijalno osiguranje</w:t>
      </w:r>
      <w:r w:rsidRPr="00652583">
        <w:rPr>
          <w:rFonts w:ascii="Arial" w:hAnsi="Arial" w:cs="Arial"/>
          <w:sz w:val="20"/>
          <w:szCs w:val="20"/>
          <w:lang w:val="sr-Latn-RS"/>
        </w:rPr>
        <w:t>.</w:t>
      </w:r>
    </w:p>
    <w:p w:rsidR="00BE6D1B" w:rsidRPr="00652583" w:rsidRDefault="00BE6D1B" w:rsidP="00652583">
      <w:pPr>
        <w:pStyle w:val="Heading1"/>
        <w:spacing w:line="360" w:lineRule="auto"/>
        <w:rPr>
          <w:rFonts w:cs="Arial"/>
          <w:szCs w:val="20"/>
          <w:lang w:val="sr-Cyrl-RS"/>
        </w:rPr>
      </w:pPr>
      <w:bookmarkStart w:id="5" w:name="_Toc406663714"/>
      <w:r w:rsidRPr="00652583">
        <w:rPr>
          <w:rFonts w:cs="Arial"/>
          <w:szCs w:val="20"/>
          <w:lang w:val="sr-Cyrl-RS"/>
        </w:rPr>
        <w:t>VELIKA BRITANIJA</w:t>
      </w:r>
      <w:bookmarkEnd w:id="5"/>
    </w:p>
    <w:p w:rsidR="00BE6D1B" w:rsidRPr="00652583" w:rsidRDefault="00BE6D1B" w:rsidP="00652583">
      <w:pPr>
        <w:spacing w:line="360" w:lineRule="auto"/>
        <w:jc w:val="both"/>
        <w:rPr>
          <w:rStyle w:val="hps"/>
          <w:rFonts w:ascii="Arial" w:hAnsi="Arial" w:cs="Arial"/>
          <w:sz w:val="20"/>
          <w:szCs w:val="20"/>
          <w:lang w:val="sr-Cyrl-RS"/>
        </w:rPr>
      </w:pP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Postoji nekoliko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tela unutar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britanskog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Parlamenta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koja su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odgovorna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za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budžetsku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analizu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izradu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mišljenja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 o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ekonomski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m pitanjima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.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To su:</w:t>
      </w:r>
    </w:p>
    <w:p w:rsidR="00BE6D1B" w:rsidRPr="00652583" w:rsidRDefault="00BE6D1B" w:rsidP="00652583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•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Odsek za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e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konomsk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u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 politik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statistik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B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iblioteke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Donjeg doma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Parlamenta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(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u 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manjoj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meri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zaposleni u Biblioteci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u Domu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lordova</w:t>
      </w:r>
      <w:r w:rsidRPr="00652583">
        <w:rPr>
          <w:rFonts w:ascii="Arial" w:hAnsi="Arial" w:cs="Arial"/>
          <w:sz w:val="20"/>
          <w:szCs w:val="20"/>
          <w:lang w:val="sr-Latn-RS"/>
        </w:rPr>
        <w:t>)</w:t>
      </w:r>
      <w:r w:rsidRPr="00652583">
        <w:rPr>
          <w:rFonts w:ascii="Arial" w:hAnsi="Arial" w:cs="Arial"/>
          <w:sz w:val="20"/>
          <w:szCs w:val="20"/>
          <w:lang w:val="sr-Cyrl-RS"/>
        </w:rPr>
        <w:t>;</w:t>
      </w:r>
    </w:p>
    <w:p w:rsidR="00BE6D1B" w:rsidRPr="00652583" w:rsidRDefault="00BE6D1B" w:rsidP="00652583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•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Jedinica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 za istraživanje - </w:t>
      </w:r>
      <w:r w:rsidRPr="00652583">
        <w:rPr>
          <w:rFonts w:ascii="Arial" w:hAnsi="Arial" w:cs="Arial"/>
          <w:sz w:val="20"/>
          <w:szCs w:val="20"/>
          <w:lang w:val="sr-Latn-RS"/>
        </w:rPr>
        <w:t>‘Scrutiny Unit’</w:t>
      </w:r>
      <w:r w:rsidRPr="00652583">
        <w:rPr>
          <w:rFonts w:ascii="Arial" w:hAnsi="Arial" w:cs="Arial"/>
          <w:sz w:val="20"/>
          <w:szCs w:val="20"/>
          <w:lang w:val="sr-Cyrl-RS"/>
        </w:rPr>
        <w:t>;</w:t>
      </w:r>
    </w:p>
    <w:p w:rsidR="00BE6D1B" w:rsidRPr="00652583" w:rsidRDefault="00BE6D1B" w:rsidP="00652583">
      <w:pPr>
        <w:spacing w:line="360" w:lineRule="auto"/>
        <w:jc w:val="both"/>
        <w:rPr>
          <w:rStyle w:val="hps"/>
          <w:rFonts w:ascii="Arial" w:hAnsi="Arial" w:cs="Arial"/>
          <w:sz w:val="20"/>
          <w:szCs w:val="20"/>
          <w:lang w:val="sr-Cyrl-RS"/>
        </w:rPr>
      </w:pP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•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 O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dbor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za trezor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.</w:t>
      </w:r>
    </w:p>
    <w:p w:rsidR="00BE6D1B" w:rsidRPr="00652583" w:rsidRDefault="00BE6D1B" w:rsidP="00652583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Postoje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još dva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tela sa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sličnim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nadležnostima</w:t>
      </w:r>
      <w:r w:rsidRPr="00652583">
        <w:rPr>
          <w:rFonts w:ascii="Arial" w:hAnsi="Arial" w:cs="Arial"/>
          <w:sz w:val="20"/>
          <w:szCs w:val="20"/>
          <w:lang w:val="sr-Latn-RS"/>
        </w:rPr>
        <w:t>:</w:t>
      </w:r>
    </w:p>
    <w:p w:rsidR="00BE6D1B" w:rsidRPr="00652583" w:rsidRDefault="00BE6D1B" w:rsidP="00652583">
      <w:pPr>
        <w:spacing w:line="360" w:lineRule="auto"/>
        <w:jc w:val="both"/>
        <w:rPr>
          <w:rStyle w:val="hps"/>
          <w:rFonts w:ascii="Arial" w:hAnsi="Arial" w:cs="Arial"/>
          <w:sz w:val="20"/>
          <w:szCs w:val="20"/>
          <w:lang w:val="sr-Cyrl-RS"/>
        </w:rPr>
      </w:pP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•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Kancelarija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za budžetsku odgovornost -</w:t>
      </w:r>
      <w:r w:rsidRPr="00652583">
        <w:rPr>
          <w:rFonts w:ascii="Arial" w:hAnsi="Arial" w:cs="Arial"/>
          <w:sz w:val="20"/>
          <w:szCs w:val="20"/>
        </w:rPr>
        <w:t xml:space="preserve"> </w:t>
      </w:r>
      <w:r w:rsidRPr="00652583">
        <w:rPr>
          <w:rStyle w:val="hps"/>
          <w:rFonts w:ascii="Arial" w:hAnsi="Arial" w:cs="Arial"/>
          <w:i/>
          <w:sz w:val="20"/>
          <w:szCs w:val="20"/>
          <w:lang w:val="sr-Cyrl-RS"/>
        </w:rPr>
        <w:t xml:space="preserve">The Office of Budget Responsibility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i</w:t>
      </w:r>
    </w:p>
    <w:p w:rsidR="00BE6D1B" w:rsidRPr="00652583" w:rsidRDefault="00BE6D1B" w:rsidP="00652583">
      <w:pPr>
        <w:spacing w:line="360" w:lineRule="auto"/>
        <w:jc w:val="both"/>
        <w:rPr>
          <w:rStyle w:val="hps"/>
          <w:rFonts w:ascii="Arial" w:hAnsi="Arial" w:cs="Arial"/>
          <w:sz w:val="20"/>
          <w:szCs w:val="20"/>
          <w:lang w:val="sr-Cyrl-RS"/>
        </w:rPr>
      </w:pP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•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Državna revizorska institucija</w:t>
      </w:r>
    </w:p>
    <w:p w:rsidR="00BE6D1B" w:rsidRPr="00652583" w:rsidRDefault="00BE6D1B" w:rsidP="00652583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Odsek za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e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konomsk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u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 politik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statistik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B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iblioteke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Donjeg doma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Parlamenta je jedan od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osam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istraživačkih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odseka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u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nutar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Istraživačke službe Donjeg doma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-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652583">
        <w:rPr>
          <w:rStyle w:val="hps"/>
          <w:rFonts w:ascii="Arial" w:hAnsi="Arial" w:cs="Arial"/>
          <w:i/>
          <w:sz w:val="20"/>
          <w:szCs w:val="20"/>
          <w:lang w:val="sr-Cyrl-RS"/>
        </w:rPr>
        <w:t>House’s Department of Information Services</w:t>
      </w:r>
      <w:r w:rsidRPr="00652583">
        <w:rPr>
          <w:rFonts w:ascii="Arial" w:hAnsi="Arial" w:cs="Arial"/>
          <w:i/>
          <w:sz w:val="20"/>
          <w:szCs w:val="20"/>
          <w:lang w:val="sr-Latn-RS"/>
        </w:rPr>
        <w:t>.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Zaposleni izrađuju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stručne publikacije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n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a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određene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tem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o širokom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spektru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pitanja koja se odnose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na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ekonomsku politiku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statistik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, pored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odgovora na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konkretn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upite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dobijene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od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članova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Parlamenta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u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sklopu obavljanja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njihovih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parlamentarn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ih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 dužn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osti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.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Pored ekonomskih istraživanja, bave se analizom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politik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e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 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statisti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čkih podataka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o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Velikoj Britaniji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analizom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međunarodne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ekonomije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,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javn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ih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 finansij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,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javn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e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 potrošnje</w:t>
      </w:r>
      <w:r w:rsidRPr="00652583">
        <w:rPr>
          <w:rFonts w:ascii="Arial" w:hAnsi="Arial" w:cs="Arial"/>
          <w:sz w:val="20"/>
          <w:szCs w:val="20"/>
          <w:lang w:val="sr-Latn-RS"/>
        </w:rPr>
        <w:t>, trgovin</w:t>
      </w:r>
      <w:r w:rsidRPr="00652583">
        <w:rPr>
          <w:rFonts w:ascii="Arial" w:hAnsi="Arial" w:cs="Arial"/>
          <w:sz w:val="20"/>
          <w:szCs w:val="20"/>
          <w:lang w:val="sr-Cyrl-RS"/>
        </w:rPr>
        <w:t>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i razvoj</w:t>
      </w:r>
      <w:r w:rsidRPr="00652583">
        <w:rPr>
          <w:rFonts w:ascii="Arial" w:hAnsi="Arial" w:cs="Arial"/>
          <w:sz w:val="20"/>
          <w:szCs w:val="20"/>
          <w:lang w:val="sr-Cyrl-RS"/>
        </w:rPr>
        <w:t>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,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kao i statistik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om različitih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ekonomskih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oblasti</w:t>
      </w:r>
      <w:r w:rsidRPr="00652583">
        <w:rPr>
          <w:rFonts w:ascii="Arial" w:hAnsi="Arial" w:cs="Arial"/>
          <w:sz w:val="20"/>
          <w:szCs w:val="20"/>
          <w:lang w:val="sr-Latn-RS"/>
        </w:rPr>
        <w:t>.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 Takođe,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Odsek za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e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konomsk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u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 politik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statistik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Fonts w:ascii="Arial" w:hAnsi="Arial" w:cs="Arial"/>
          <w:sz w:val="20"/>
          <w:szCs w:val="20"/>
          <w:lang w:val="sr-Cyrl-RS"/>
        </w:rPr>
        <w:t>izrađuje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različit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e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 publikacij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, uključujući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redovno ažuriranje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ključnih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statističkih pokazatelja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,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sa podacima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s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a tržišt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a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 rada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na nivou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izborne jedinice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,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analize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 izveštaje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pre drugog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čitanja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parlamentarnoj proceduri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.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Pored toga,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objavljuj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analize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uoči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godišnjeg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nacrta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budžeta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.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Svi ovi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dokumenti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dostupni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su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javnosti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putem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internet stranic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Parlamenta</w:t>
      </w:r>
      <w:r w:rsidRPr="00652583">
        <w:rPr>
          <w:rFonts w:ascii="Arial" w:hAnsi="Arial" w:cs="Arial"/>
          <w:sz w:val="20"/>
          <w:szCs w:val="20"/>
          <w:lang w:val="sr-Latn-RS"/>
        </w:rPr>
        <w:t>.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 </w:t>
      </w:r>
    </w:p>
    <w:p w:rsidR="00BE6D1B" w:rsidRPr="00652583" w:rsidRDefault="00BE6D1B" w:rsidP="00652583">
      <w:pPr>
        <w:spacing w:line="360" w:lineRule="auto"/>
        <w:jc w:val="both"/>
        <w:rPr>
          <w:rStyle w:val="hps"/>
          <w:rFonts w:ascii="Arial" w:hAnsi="Arial" w:cs="Arial"/>
          <w:sz w:val="20"/>
          <w:szCs w:val="20"/>
          <w:lang w:val="sr-Cyrl-RS"/>
        </w:rPr>
      </w:pP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lastRenderedPageBreak/>
        <w:t>To je je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dan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 od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dv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a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 statističk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a odseka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u okviru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B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iblioteke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,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drugi j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e Odsek za socijalnu i opštu statistiku (</w:t>
      </w:r>
      <w:r w:rsidRPr="00652583">
        <w:rPr>
          <w:rStyle w:val="hps"/>
          <w:rFonts w:ascii="Arial" w:hAnsi="Arial" w:cs="Arial"/>
          <w:i/>
          <w:sz w:val="20"/>
          <w:szCs w:val="20"/>
          <w:lang w:val="sr-Cyrl-RS"/>
        </w:rPr>
        <w:t>Social and General Statistics)</w:t>
      </w:r>
      <w:r w:rsidRPr="00652583">
        <w:rPr>
          <w:rFonts w:ascii="Arial" w:hAnsi="Arial" w:cs="Arial"/>
          <w:i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podržan od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zajedničke jedinice za statistiku - </w:t>
      </w:r>
      <w:r w:rsidRPr="00652583">
        <w:rPr>
          <w:rFonts w:ascii="Arial" w:hAnsi="Arial" w:cs="Arial"/>
          <w:i/>
          <w:sz w:val="20"/>
          <w:szCs w:val="20"/>
          <w:lang w:val="sr-Latn-RS"/>
        </w:rPr>
        <w:t>Statistics Resource Unit</w:t>
      </w:r>
      <w:r w:rsidRPr="00652583">
        <w:rPr>
          <w:rFonts w:ascii="Arial" w:hAnsi="Arial" w:cs="Arial"/>
          <w:i/>
          <w:sz w:val="20"/>
          <w:szCs w:val="20"/>
          <w:lang w:val="sr-Cyrl-RS"/>
        </w:rPr>
        <w:t>.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On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zapošljava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ekonomist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statističar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sa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relevantnim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stepen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om obrazovanja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iskustvo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m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.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On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izveštava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ju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direktor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Istraživačke službe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 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član</w:t>
      </w:r>
      <w:r w:rsidRPr="00652583">
        <w:rPr>
          <w:rFonts w:ascii="Arial" w:hAnsi="Arial" w:cs="Arial"/>
          <w:sz w:val="20"/>
          <w:szCs w:val="20"/>
          <w:lang w:val="sr-Cyrl-RS"/>
        </w:rPr>
        <w:t>ove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Upravnog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odbora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koji savetuje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odbore u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Donjem domu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Parlamenta.</w:t>
      </w:r>
    </w:p>
    <w:p w:rsidR="00BE6D1B" w:rsidRPr="00652583" w:rsidRDefault="00BE6D1B" w:rsidP="00652583">
      <w:pPr>
        <w:spacing w:line="360" w:lineRule="auto"/>
        <w:jc w:val="both"/>
        <w:rPr>
          <w:rFonts w:ascii="Arial" w:hAnsi="Arial" w:cs="Arial"/>
          <w:i/>
          <w:sz w:val="20"/>
          <w:szCs w:val="20"/>
          <w:lang w:val="sr-Cyrl-RS"/>
        </w:rPr>
      </w:pP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I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straživačke usluge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 B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iblioteke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 w:rsidRPr="00652583">
        <w:rPr>
          <w:rFonts w:ascii="Arial" w:hAnsi="Arial" w:cs="Arial"/>
          <w:sz w:val="20"/>
          <w:szCs w:val="20"/>
          <w:lang w:val="sr-Latn-RS"/>
        </w:rPr>
        <w:t>Dom</w:t>
      </w:r>
      <w:r w:rsidRPr="00652583">
        <w:rPr>
          <w:rFonts w:ascii="Arial" w:hAnsi="Arial" w:cs="Arial"/>
          <w:sz w:val="20"/>
          <w:szCs w:val="20"/>
          <w:lang w:val="sr-Cyrl-RS"/>
        </w:rPr>
        <w:t>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lordova 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su manjeg obima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nego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Donjem domu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,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njeni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istraživači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nisu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specijalisti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za određene oblasti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,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tako da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se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ponekad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koristi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stručnost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 osoblja 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Biblioteke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Donjeg doma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,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uključujući 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Odeljenje za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ekonomsku politiku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statistiku</w:t>
      </w:r>
      <w:r w:rsidRPr="00652583">
        <w:rPr>
          <w:rFonts w:ascii="Arial" w:hAnsi="Arial" w:cs="Arial"/>
          <w:sz w:val="20"/>
          <w:szCs w:val="20"/>
          <w:lang w:val="sr-Latn-RS"/>
        </w:rPr>
        <w:t>.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 Biblioteka je deo Istraživačke službe Doma lordova (</w:t>
      </w:r>
      <w:r w:rsidRPr="00652583">
        <w:rPr>
          <w:rFonts w:ascii="Arial" w:hAnsi="Arial" w:cs="Arial"/>
          <w:i/>
          <w:sz w:val="20"/>
          <w:szCs w:val="20"/>
          <w:lang w:val="sr-Latn-RS"/>
        </w:rPr>
        <w:t>House of Lords Department of Information Services</w:t>
      </w:r>
      <w:r w:rsidRPr="00652583">
        <w:rPr>
          <w:rFonts w:ascii="Arial" w:hAnsi="Arial" w:cs="Arial"/>
          <w:i/>
          <w:sz w:val="20"/>
          <w:szCs w:val="20"/>
          <w:lang w:val="sr-Cyrl-RS"/>
        </w:rPr>
        <w:t>).</w:t>
      </w:r>
    </w:p>
    <w:p w:rsidR="00BE6D1B" w:rsidRPr="00652583" w:rsidRDefault="00BE6D1B" w:rsidP="00652583">
      <w:pPr>
        <w:spacing w:line="360" w:lineRule="auto"/>
        <w:jc w:val="both"/>
        <w:rPr>
          <w:rStyle w:val="hps"/>
          <w:rFonts w:ascii="Arial" w:hAnsi="Arial" w:cs="Arial"/>
          <w:b/>
          <w:sz w:val="20"/>
          <w:szCs w:val="20"/>
          <w:lang w:val="sr-Cyrl-RS"/>
        </w:rPr>
      </w:pP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Jedinica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 za nadzor (</w:t>
      </w:r>
      <w:r w:rsidRPr="00652583">
        <w:rPr>
          <w:rFonts w:ascii="Arial" w:hAnsi="Arial" w:cs="Arial"/>
          <w:bCs/>
          <w:i/>
          <w:sz w:val="20"/>
          <w:szCs w:val="20"/>
          <w:lang w:val="sr-Latn-RS"/>
        </w:rPr>
        <w:t>Scrutiny Unit</w:t>
      </w:r>
      <w:r w:rsidRPr="00652583">
        <w:rPr>
          <w:rFonts w:ascii="Arial" w:hAnsi="Arial" w:cs="Arial"/>
          <w:bCs/>
          <w:i/>
          <w:sz w:val="20"/>
          <w:szCs w:val="20"/>
          <w:lang w:val="sr-Cyrl-RS"/>
        </w:rPr>
        <w:t>)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je deo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 Kancelarije za odbore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 (</w:t>
      </w:r>
      <w:r w:rsidRPr="00652583">
        <w:rPr>
          <w:rStyle w:val="hps"/>
          <w:rFonts w:ascii="Arial" w:hAnsi="Arial" w:cs="Arial"/>
          <w:i/>
          <w:sz w:val="20"/>
          <w:szCs w:val="20"/>
          <w:lang w:val="sr-Latn-RS"/>
        </w:rPr>
        <w:t>Committee Office</w:t>
      </w:r>
      <w:r w:rsidRPr="00652583">
        <w:rPr>
          <w:rStyle w:val="hps"/>
          <w:rFonts w:ascii="Arial" w:hAnsi="Arial" w:cs="Arial"/>
          <w:i/>
          <w:sz w:val="20"/>
          <w:szCs w:val="20"/>
          <w:lang w:val="sr-Cyrl-RS"/>
        </w:rPr>
        <w:t>)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Donjem domu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 osnovana je sa ciljem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da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ojača zakonodavnu 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finansijsk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u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 funkciju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Donjeg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d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oma</w:t>
      </w:r>
      <w:r w:rsidRPr="00652583">
        <w:rPr>
          <w:rFonts w:ascii="Arial" w:hAnsi="Arial" w:cs="Arial"/>
          <w:sz w:val="20"/>
          <w:szCs w:val="20"/>
          <w:lang w:val="sr-Latn-RS"/>
        </w:rPr>
        <w:t>,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 kao i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ekspertizu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z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a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određene od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bore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,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pogotovo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one koji se bave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(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ali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ne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isključivo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)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finansijskim pitanjima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predlozima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 zakona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.</w:t>
      </w:r>
    </w:p>
    <w:p w:rsidR="00BE6D1B" w:rsidRPr="00652583" w:rsidRDefault="00BE6D1B" w:rsidP="00652583">
      <w:pPr>
        <w:spacing w:line="360" w:lineRule="auto"/>
        <w:jc w:val="both"/>
        <w:rPr>
          <w:rStyle w:val="hps"/>
          <w:rFonts w:ascii="Arial" w:hAnsi="Arial" w:cs="Arial"/>
          <w:sz w:val="20"/>
          <w:szCs w:val="20"/>
          <w:lang w:val="sr-Cyrl-RS"/>
        </w:rPr>
      </w:pP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Osnovana je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2002. godine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da pomogne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odbori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ma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pri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analizi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računovodstv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enih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resursa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 budžetiranj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, 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kod izrade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planov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e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 potrošnje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na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trogodišnj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em nivou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 izveštaj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a. 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Jedinica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obezbeđuje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analizu,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kratke izveštaje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materijale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za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razmatranje u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odborima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i to</w:t>
      </w:r>
      <w:r w:rsidRPr="00652583">
        <w:rPr>
          <w:rStyle w:val="FootnoteReference"/>
          <w:rFonts w:ascii="Arial" w:hAnsi="Arial" w:cs="Arial"/>
          <w:sz w:val="20"/>
          <w:szCs w:val="20"/>
          <w:lang w:val="sr-Latn-RS"/>
        </w:rPr>
        <w:footnoteReference w:id="2"/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:</w:t>
      </w:r>
    </w:p>
    <w:p w:rsidR="00BE6D1B" w:rsidRPr="00652583" w:rsidRDefault="00BE6D1B" w:rsidP="00652583">
      <w:pPr>
        <w:spacing w:line="360" w:lineRule="auto"/>
        <w:jc w:val="both"/>
        <w:rPr>
          <w:rStyle w:val="hps"/>
          <w:rFonts w:ascii="Arial" w:hAnsi="Arial" w:cs="Arial"/>
          <w:sz w:val="20"/>
          <w:szCs w:val="20"/>
          <w:lang w:val="sr-Cyrl-RS"/>
        </w:rPr>
      </w:pP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•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finansijsk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e analize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na određene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upite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,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izveštaje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,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saslušanja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itd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.,</w:t>
      </w:r>
    </w:p>
    <w:p w:rsidR="00BE6D1B" w:rsidRPr="00652583" w:rsidRDefault="00BE6D1B" w:rsidP="00652583">
      <w:pPr>
        <w:spacing w:line="360" w:lineRule="auto"/>
        <w:jc w:val="both"/>
        <w:rPr>
          <w:rStyle w:val="hps"/>
          <w:rFonts w:ascii="Arial" w:hAnsi="Arial" w:cs="Arial"/>
          <w:sz w:val="20"/>
          <w:szCs w:val="20"/>
          <w:lang w:val="sr-Cyrl-RS"/>
        </w:rPr>
      </w:pP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•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redovn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a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finansijsk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a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 dokument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kao što su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i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zveštaji o radu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resornih organa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, 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godišnji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izveštaj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i, 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biznis planovi,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dodatne procene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 i sl., </w:t>
      </w:r>
    </w:p>
    <w:p w:rsidR="00BE6D1B" w:rsidRPr="00652583" w:rsidRDefault="00BE6D1B" w:rsidP="00652583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Osoblje čini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14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 zaposlenih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, uključujući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pet 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finansijskom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nadzoru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, 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koji su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uglavnom ek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onomist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statističari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.</w:t>
      </w:r>
    </w:p>
    <w:p w:rsidR="00BE6D1B" w:rsidRPr="00652583" w:rsidRDefault="00BE6D1B" w:rsidP="00652583">
      <w:pPr>
        <w:spacing w:line="360" w:lineRule="auto"/>
        <w:jc w:val="both"/>
        <w:rPr>
          <w:rStyle w:val="hps"/>
          <w:rFonts w:ascii="Arial" w:hAnsi="Arial" w:cs="Arial"/>
          <w:sz w:val="20"/>
          <w:szCs w:val="20"/>
          <w:lang w:val="sr-Cyrl-RS"/>
        </w:rPr>
      </w:pPr>
      <w:r w:rsidRPr="00652583">
        <w:rPr>
          <w:rFonts w:ascii="Arial" w:hAnsi="Arial" w:cs="Arial"/>
          <w:bCs/>
          <w:sz w:val="20"/>
          <w:szCs w:val="20"/>
          <w:lang w:val="sr-Latn-RS"/>
        </w:rPr>
        <w:t xml:space="preserve">Odbor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za trezor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 ima zadatak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da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analizira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troškove,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administraciju 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politiku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trezora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,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prihoda 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carin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,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koja su u vezi sa radom javnih organa</w:t>
      </w:r>
      <w:r w:rsidRPr="00652583">
        <w:rPr>
          <w:rFonts w:ascii="Arial" w:hAnsi="Arial" w:cs="Arial"/>
          <w:sz w:val="20"/>
          <w:szCs w:val="20"/>
          <w:lang w:val="sr-Latn-RS"/>
        </w:rPr>
        <w:t>.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To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je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jedan od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devetnaest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odbor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koji se odnose na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rad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V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lade</w:t>
      </w:r>
      <w:r w:rsidRPr="00652583">
        <w:rPr>
          <w:rStyle w:val="FootnoteReference"/>
          <w:rFonts w:ascii="Arial" w:hAnsi="Arial" w:cs="Arial"/>
          <w:sz w:val="20"/>
          <w:szCs w:val="20"/>
          <w:lang w:val="sr-Latn-RS"/>
        </w:rPr>
        <w:footnoteReference w:id="3"/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.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Članovi Odbora odlučuju o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predmet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istrage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,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koja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može da traje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nekoliko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meseci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izvešta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je prosleđuju u Donji d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om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,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ili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 su to samo 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usmen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a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svedočenj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a 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koje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Odbor može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objaviti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 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bez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sastavljanja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izveštaj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a</w:t>
      </w:r>
      <w:r w:rsidRPr="00652583">
        <w:rPr>
          <w:rFonts w:ascii="Arial" w:hAnsi="Arial" w:cs="Arial"/>
          <w:sz w:val="20"/>
          <w:szCs w:val="20"/>
          <w:lang w:val="sr-Latn-RS"/>
        </w:rPr>
        <w:t>.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Odbor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se sastoji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od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trinaest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članova parlamenta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koje podržava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deset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zaposlenih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(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uz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dv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oje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 ekonomista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 iz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Fonts w:ascii="Arial" w:hAnsi="Arial" w:cs="Arial"/>
          <w:sz w:val="20"/>
          <w:szCs w:val="20"/>
          <w:lang w:val="sr-Latn-RS"/>
        </w:rPr>
        <w:t>Državn</w:t>
      </w:r>
      <w:r w:rsidRPr="00652583">
        <w:rPr>
          <w:rFonts w:ascii="Arial" w:hAnsi="Arial" w:cs="Arial"/>
          <w:sz w:val="20"/>
          <w:szCs w:val="20"/>
          <w:lang w:val="sr-Cyrl-RS"/>
        </w:rPr>
        <w:t>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revizorsk</w:t>
      </w:r>
      <w:r w:rsidRPr="00652583">
        <w:rPr>
          <w:rFonts w:ascii="Arial" w:hAnsi="Arial" w:cs="Arial"/>
          <w:sz w:val="20"/>
          <w:szCs w:val="20"/>
          <w:lang w:val="sr-Cyrl-RS"/>
        </w:rPr>
        <w:t>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institucij</w:t>
      </w:r>
      <w:r w:rsidRPr="00652583">
        <w:rPr>
          <w:rFonts w:ascii="Arial" w:hAnsi="Arial" w:cs="Arial"/>
          <w:sz w:val="20"/>
          <w:szCs w:val="20"/>
          <w:lang w:val="sr-Cyrl-RS"/>
        </w:rPr>
        <w:t>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 Banke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Engleske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.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Kao i drugi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izabrani odbori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,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O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dbor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za trezor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ima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ovlašćenje da imenuje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specijal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ne savetnike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, koji su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često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profesori univerziteta. </w:t>
      </w:r>
    </w:p>
    <w:p w:rsidR="00BE6D1B" w:rsidRPr="00652583" w:rsidRDefault="00BE6D1B" w:rsidP="00652583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sr-Cyrl-RS"/>
        </w:rPr>
      </w:pPr>
      <w:r w:rsidRPr="00652583">
        <w:rPr>
          <w:rFonts w:ascii="Arial" w:hAnsi="Arial" w:cs="Arial"/>
          <w:bCs/>
          <w:sz w:val="20"/>
          <w:szCs w:val="20"/>
          <w:lang w:val="sr-Latn-RS"/>
        </w:rPr>
        <w:t xml:space="preserve">Kancelarija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za budžet</w:t>
      </w:r>
      <w:r w:rsidRPr="00652583">
        <w:rPr>
          <w:rFonts w:ascii="Arial" w:hAnsi="Arial" w:cs="Arial"/>
          <w:bCs/>
          <w:sz w:val="20"/>
          <w:szCs w:val="20"/>
          <w:lang w:val="sr-Cyrl-RS"/>
        </w:rPr>
        <w:t xml:space="preserve">sku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odgovornost</w:t>
      </w:r>
      <w:r w:rsidRPr="00652583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je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vladina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institucija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osnovana 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2010.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godine sa ciljem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da obezbedi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nezavisnu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autorit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a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tivn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analizu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britanskih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javnih finansija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.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Ona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ima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sledeće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zadatke</w:t>
      </w:r>
      <w:r w:rsidRPr="00652583">
        <w:rPr>
          <w:rFonts w:ascii="Arial" w:hAnsi="Arial" w:cs="Arial"/>
          <w:sz w:val="20"/>
          <w:szCs w:val="20"/>
          <w:lang w:val="sr-Latn-RS"/>
        </w:rPr>
        <w:t>:</w:t>
      </w:r>
    </w:p>
    <w:p w:rsidR="00BE6D1B" w:rsidRPr="00652583" w:rsidRDefault="00BE6D1B" w:rsidP="00652583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•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Priprema 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petogodišnje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prognoze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i projekcije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privred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nih kretanja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javn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ih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 finansije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dva puta godišnje</w:t>
      </w:r>
      <w:r w:rsidRPr="00652583">
        <w:rPr>
          <w:rFonts w:ascii="Arial" w:hAnsi="Arial" w:cs="Arial"/>
          <w:sz w:val="20"/>
          <w:szCs w:val="20"/>
          <w:lang w:val="sr-Cyrl-RS"/>
        </w:rPr>
        <w:t>;</w:t>
      </w:r>
    </w:p>
    <w:p w:rsidR="00BE6D1B" w:rsidRPr="00652583" w:rsidRDefault="00BE6D1B" w:rsidP="00652583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lastRenderedPageBreak/>
        <w:t>•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Analizira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ekonomske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performanse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i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rezultate Vlade 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datim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fiskalnim ciljevima</w:t>
      </w:r>
      <w:r w:rsidRPr="00652583">
        <w:rPr>
          <w:rFonts w:ascii="Arial" w:hAnsi="Arial" w:cs="Arial"/>
          <w:sz w:val="20"/>
          <w:szCs w:val="20"/>
          <w:lang w:val="sr-Cyrl-RS"/>
        </w:rPr>
        <w:t>;</w:t>
      </w:r>
    </w:p>
    <w:p w:rsidR="00BE6D1B" w:rsidRPr="00652583" w:rsidRDefault="00BE6D1B" w:rsidP="00652583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•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P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reispituj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troškov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rada Trezora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i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mer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e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potrošnje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budžetskih korisnika</w:t>
      </w:r>
      <w:r w:rsidRPr="00652583">
        <w:rPr>
          <w:rFonts w:ascii="Arial" w:hAnsi="Arial" w:cs="Arial"/>
          <w:sz w:val="20"/>
          <w:szCs w:val="20"/>
          <w:lang w:val="sr-Cyrl-RS"/>
        </w:rPr>
        <w:t>;</w:t>
      </w:r>
    </w:p>
    <w:p w:rsidR="00BE6D1B" w:rsidRPr="00652583" w:rsidRDefault="00BE6D1B" w:rsidP="00652583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•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Vrši d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ugoročn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procen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u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 održivost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javnih finansija</w:t>
      </w:r>
      <w:r w:rsidRPr="00652583">
        <w:rPr>
          <w:rFonts w:ascii="Arial" w:hAnsi="Arial" w:cs="Arial"/>
          <w:sz w:val="20"/>
          <w:szCs w:val="20"/>
          <w:lang w:val="sr-Cyrl-RS"/>
        </w:rPr>
        <w:t>;</w:t>
      </w:r>
    </w:p>
    <w:p w:rsidR="00BE6D1B" w:rsidRPr="00652583" w:rsidRDefault="00BE6D1B" w:rsidP="00652583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•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Vrši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p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rocen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učinka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Vlade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u preraspodeli dohotka</w:t>
      </w:r>
      <w:r w:rsidRPr="00652583">
        <w:rPr>
          <w:rFonts w:ascii="Arial" w:hAnsi="Arial" w:cs="Arial"/>
          <w:sz w:val="20"/>
          <w:szCs w:val="20"/>
          <w:lang w:val="sr-Latn-RS"/>
        </w:rPr>
        <w:t>.</w:t>
      </w:r>
    </w:p>
    <w:p w:rsidR="00BE6D1B" w:rsidRPr="00652583" w:rsidRDefault="00BE6D1B" w:rsidP="00652583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652583">
        <w:rPr>
          <w:rFonts w:ascii="Arial" w:hAnsi="Arial" w:cs="Arial"/>
          <w:bCs/>
          <w:sz w:val="20"/>
          <w:szCs w:val="20"/>
          <w:lang w:val="sr-Latn-RS"/>
        </w:rPr>
        <w:t xml:space="preserve">Kancelarija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za budžet</w:t>
      </w:r>
      <w:r w:rsidRPr="00652583">
        <w:rPr>
          <w:rFonts w:ascii="Arial" w:hAnsi="Arial" w:cs="Arial"/>
          <w:bCs/>
          <w:sz w:val="20"/>
          <w:szCs w:val="20"/>
          <w:lang w:val="sr-Cyrl-RS"/>
        </w:rPr>
        <w:t xml:space="preserve">sku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odgovornost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ima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17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stalno zaposlenih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državnih službenika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savetodavni odbor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 koji čine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stručnja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ci za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ekonomsk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fiskaln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e oblasti</w:t>
      </w:r>
      <w:r w:rsidRPr="00652583">
        <w:rPr>
          <w:rFonts w:ascii="Arial" w:hAnsi="Arial" w:cs="Arial"/>
          <w:sz w:val="20"/>
          <w:szCs w:val="20"/>
          <w:lang w:val="sr-Latn-RS"/>
        </w:rPr>
        <w:t>.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 </w:t>
      </w:r>
    </w:p>
    <w:p w:rsidR="00BE6D1B" w:rsidRPr="00652583" w:rsidRDefault="00BE6D1B" w:rsidP="00652583">
      <w:pPr>
        <w:spacing w:line="360" w:lineRule="auto"/>
        <w:jc w:val="both"/>
        <w:rPr>
          <w:rStyle w:val="hps"/>
          <w:rFonts w:ascii="Arial" w:hAnsi="Arial" w:cs="Arial"/>
          <w:b/>
          <w:i/>
          <w:sz w:val="20"/>
          <w:szCs w:val="20"/>
          <w:lang w:val="sr-Cyrl-RS"/>
        </w:rPr>
      </w:pPr>
      <w:r w:rsidRPr="00652583">
        <w:rPr>
          <w:rFonts w:ascii="Arial" w:hAnsi="Arial" w:cs="Arial"/>
          <w:bCs/>
          <w:sz w:val="20"/>
          <w:szCs w:val="20"/>
          <w:lang w:val="sr-Latn-RS"/>
        </w:rPr>
        <w:t>Državn</w:t>
      </w:r>
      <w:r w:rsidRPr="00652583">
        <w:rPr>
          <w:rFonts w:ascii="Arial" w:hAnsi="Arial" w:cs="Arial"/>
          <w:bCs/>
          <w:sz w:val="20"/>
          <w:szCs w:val="20"/>
          <w:lang w:val="sr-Cyrl-RS"/>
        </w:rPr>
        <w:t>a</w:t>
      </w:r>
      <w:r w:rsidRPr="00652583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 w:rsidRPr="00652583">
        <w:rPr>
          <w:rFonts w:ascii="Arial" w:hAnsi="Arial" w:cs="Arial"/>
          <w:bCs/>
          <w:sz w:val="20"/>
          <w:szCs w:val="20"/>
          <w:lang w:val="sr-Cyrl-RS"/>
        </w:rPr>
        <w:t>revizorska institucija -</w:t>
      </w:r>
      <w:r w:rsidRPr="00652583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 w:rsidRPr="00652583">
        <w:rPr>
          <w:rFonts w:ascii="Arial" w:hAnsi="Arial" w:cs="Arial"/>
          <w:bCs/>
          <w:i/>
          <w:sz w:val="20"/>
          <w:szCs w:val="20"/>
          <w:lang w:val="sr-Latn-RS"/>
        </w:rPr>
        <w:t>The National Audit Office (NAO</w:t>
      </w:r>
      <w:r w:rsidRPr="00652583">
        <w:rPr>
          <w:rFonts w:ascii="Arial" w:hAnsi="Arial" w:cs="Arial"/>
          <w:b/>
          <w:i/>
          <w:sz w:val="20"/>
          <w:szCs w:val="20"/>
          <w:lang w:val="sr-Latn-RS"/>
        </w:rPr>
        <w:t>)</w:t>
      </w:r>
      <w:r w:rsidRPr="00652583">
        <w:rPr>
          <w:rFonts w:ascii="Arial" w:hAnsi="Arial" w:cs="Arial"/>
          <w:b/>
          <w:i/>
          <w:sz w:val="20"/>
          <w:szCs w:val="20"/>
          <w:lang w:val="sr-Cyrl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proverava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javnu potrošnju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u ime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P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arlamenta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 uz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zadate projekcije sa ciljem da se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pobolj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šaju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performanse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pružanja javnih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 usluga</w:t>
      </w:r>
      <w:r w:rsidRPr="00652583">
        <w:rPr>
          <w:rFonts w:ascii="Arial" w:hAnsi="Arial" w:cs="Arial"/>
          <w:sz w:val="20"/>
          <w:szCs w:val="20"/>
          <w:lang w:val="sr-Latn-RS"/>
        </w:rPr>
        <w:t>.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Ona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vrši reviziju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finansijskih izveštaja svih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vladinih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resora 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analizira rad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ostalih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državnih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 organa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,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a priprema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oko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60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izveštaja godišnje.</w:t>
      </w:r>
      <w:r w:rsidRPr="00652583">
        <w:rPr>
          <w:rStyle w:val="hps"/>
          <w:rFonts w:ascii="Arial" w:hAnsi="Arial" w:cs="Arial"/>
          <w:i/>
          <w:sz w:val="20"/>
          <w:szCs w:val="20"/>
          <w:lang w:val="sr-Cyrl-RS"/>
        </w:rPr>
        <w:t xml:space="preserve"> </w:t>
      </w:r>
      <w:r w:rsidRPr="00652583">
        <w:rPr>
          <w:rFonts w:ascii="Arial" w:hAnsi="Arial" w:cs="Arial"/>
          <w:i/>
          <w:sz w:val="20"/>
          <w:szCs w:val="20"/>
          <w:lang w:val="sr-Latn-RS"/>
        </w:rPr>
        <w:t>NAO</w:t>
      </w:r>
      <w:r w:rsidRPr="00652583">
        <w:rPr>
          <w:rStyle w:val="FootnoteReference"/>
          <w:rFonts w:ascii="Arial" w:hAnsi="Arial" w:cs="Arial"/>
          <w:sz w:val="20"/>
          <w:szCs w:val="20"/>
          <w:lang w:val="sr-Latn-RS"/>
        </w:rPr>
        <w:footnoteReference w:id="4"/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postoji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u sadašnjem obliku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od 1983. godine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,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iako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funkcija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javn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revizije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Vladi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Velik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Britanij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e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ima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mnogo dužu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istoriju</w:t>
      </w:r>
      <w:r w:rsidRPr="00652583">
        <w:rPr>
          <w:rFonts w:ascii="Arial" w:hAnsi="Arial" w:cs="Arial"/>
          <w:sz w:val="20"/>
          <w:szCs w:val="20"/>
          <w:lang w:val="sr-Latn-RS"/>
        </w:rPr>
        <w:t>.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Njen rad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nadzire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Komisij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a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 za javne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račun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e koja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zapošljava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oko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860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lica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, čije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k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valifikaci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je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variraju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zavisno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od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 poslova</w:t>
      </w:r>
      <w:r w:rsidRPr="00652583">
        <w:rPr>
          <w:rFonts w:ascii="Arial" w:hAnsi="Arial" w:cs="Arial"/>
          <w:sz w:val="20"/>
          <w:szCs w:val="20"/>
          <w:lang w:val="sr-Latn-RS"/>
        </w:rPr>
        <w:t>, ali</w:t>
      </w:r>
      <w:r w:rsidRPr="00652583">
        <w:rPr>
          <w:rFonts w:ascii="Arial" w:hAnsi="Arial" w:cs="Arial"/>
          <w:sz w:val="20"/>
          <w:szCs w:val="20"/>
          <w:lang w:val="sr-Cyrl-RS"/>
        </w:rPr>
        <w:t>,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 primer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a radi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, 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za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analitičar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se obično zahteva da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imaju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poslediplomski nivo obrazovanja.</w:t>
      </w:r>
    </w:p>
    <w:p w:rsidR="00BE6D1B" w:rsidRPr="00652583" w:rsidRDefault="00BE6D1B" w:rsidP="00652583">
      <w:pPr>
        <w:pStyle w:val="Heading1"/>
        <w:spacing w:line="360" w:lineRule="auto"/>
        <w:rPr>
          <w:rStyle w:val="hps"/>
          <w:rFonts w:cs="Arial"/>
          <w:b w:val="0"/>
          <w:szCs w:val="20"/>
          <w:lang w:val="sr-Cyrl-RS"/>
        </w:rPr>
      </w:pPr>
      <w:bookmarkStart w:id="6" w:name="_Toc406663715"/>
      <w:r w:rsidRPr="00652583">
        <w:rPr>
          <w:rStyle w:val="hps"/>
          <w:rFonts w:cs="Arial"/>
          <w:szCs w:val="20"/>
          <w:lang w:val="sr-Cyrl-RS"/>
        </w:rPr>
        <w:t>GRČKA</w:t>
      </w:r>
      <w:bookmarkEnd w:id="6"/>
    </w:p>
    <w:p w:rsidR="00BE6D1B" w:rsidRPr="00652583" w:rsidRDefault="00BE6D1B" w:rsidP="00652583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Parlamentarna k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ancelarija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za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budžet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osnovana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je 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tokom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2010. godin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e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u skladu sa članom 36A </w:t>
      </w:r>
      <w:r w:rsidRPr="00652583">
        <w:rPr>
          <w:rFonts w:ascii="Arial" w:hAnsi="Arial" w:cs="Arial"/>
          <w:sz w:val="20"/>
          <w:szCs w:val="20"/>
          <w:lang w:val="sr-Cyrl-RS"/>
        </w:rPr>
        <w:t>Poslovnika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 koji se odnosi na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unutrašnju organizaciju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poslovanje Parlamenta</w:t>
      </w:r>
      <w:r w:rsidRPr="00652583">
        <w:rPr>
          <w:rFonts w:ascii="Arial" w:hAnsi="Arial" w:cs="Arial"/>
          <w:sz w:val="20"/>
          <w:szCs w:val="20"/>
          <w:lang w:val="sr-Latn-RS"/>
        </w:rPr>
        <w:t>.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Kancelarija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je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odgovorna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za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prikupljanje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informacija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o javnim finansijama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praćenje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budžet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ske politike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, 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pružanje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podršk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radu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s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pecijalnog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s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talnog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Odbora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 za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finansijske izveštaje,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opšti bilans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sprovođenje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državnog budžeta</w:t>
      </w:r>
      <w:r w:rsidRPr="00652583">
        <w:rPr>
          <w:rFonts w:ascii="Arial" w:hAnsi="Arial" w:cs="Arial"/>
          <w:sz w:val="20"/>
          <w:szCs w:val="20"/>
          <w:lang w:val="sr-Latn-RS"/>
        </w:rPr>
        <w:t>.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 Ona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priprema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dostavlja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kvartaln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godišnj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e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izveštaj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e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 odbor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ima,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pre svega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s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talno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m Odboru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za ekonomske poslove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,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 u vezi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sa realizacijom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budžetskih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ciljeva postavljenih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skladu sa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srednjoročnom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fiskalnom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strategijom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,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kao 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makroekonomske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procene 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prognoze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budžetske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 politike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,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u skladu sa principima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procedurama Zakona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 o finansijskom upravljanju i odgovornosti</w:t>
      </w:r>
      <w:r w:rsidRPr="00652583">
        <w:rPr>
          <w:rStyle w:val="FootnoteReference"/>
          <w:rFonts w:ascii="Arial" w:hAnsi="Arial" w:cs="Arial"/>
          <w:sz w:val="20"/>
          <w:szCs w:val="20"/>
          <w:lang w:val="sr-Latn-RS"/>
        </w:rPr>
        <w:footnoteReference w:id="5"/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.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 Odbor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daje mišljenj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o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razmatranim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pitanjima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pisanoj formi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na zahtev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P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redsednika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Parlamenta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ili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parlamentarnih odbora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odobrava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tromesečne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godišnje izveštaj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.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Ovi izveštaji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su zasnovani na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komparativn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im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 analiz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ama</w:t>
      </w:r>
      <w:r w:rsidRPr="00652583">
        <w:rPr>
          <w:rFonts w:ascii="Arial" w:hAnsi="Arial" w:cs="Arial"/>
          <w:sz w:val="20"/>
          <w:szCs w:val="20"/>
          <w:lang w:val="sr-Latn-RS"/>
        </w:rPr>
        <w:t>.</w:t>
      </w:r>
    </w:p>
    <w:p w:rsidR="00BE6D1B" w:rsidRPr="00652583" w:rsidRDefault="00BE6D1B" w:rsidP="00652583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652583">
        <w:rPr>
          <w:rFonts w:ascii="Arial" w:hAnsi="Arial" w:cs="Arial"/>
          <w:i/>
          <w:sz w:val="20"/>
          <w:szCs w:val="20"/>
          <w:lang w:val="sr-Latn-RS"/>
        </w:rPr>
        <w:t>The Scientific Committee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-  N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aučni odbor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se sastoji od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četiri člana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čiji je izbor u nadležnosti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Specijalne komisije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za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razmatranje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opšt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ih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bilansa stanja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 kontrolu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sprovođenja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državnog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budžeta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, 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a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prema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članu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6.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akta o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unutrašnjem funkcionisanju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organizaciji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 - </w:t>
      </w:r>
      <w:r w:rsidRPr="00652583">
        <w:rPr>
          <w:rStyle w:val="hps"/>
          <w:rFonts w:ascii="Arial" w:hAnsi="Arial" w:cs="Arial"/>
          <w:i/>
          <w:sz w:val="20"/>
          <w:szCs w:val="20"/>
          <w:lang w:val="sr-Cyrl-RS"/>
        </w:rPr>
        <w:t xml:space="preserve">Special Regulation of </w:t>
      </w:r>
      <w:r w:rsidRPr="00652583">
        <w:rPr>
          <w:rStyle w:val="hps"/>
          <w:rFonts w:ascii="Arial" w:hAnsi="Arial" w:cs="Arial"/>
          <w:i/>
          <w:sz w:val="20"/>
          <w:szCs w:val="20"/>
          <w:lang w:val="sr-Latn-RS"/>
        </w:rPr>
        <w:t>I</w:t>
      </w:r>
      <w:r w:rsidRPr="00652583">
        <w:rPr>
          <w:rStyle w:val="hps"/>
          <w:rFonts w:ascii="Arial" w:hAnsi="Arial" w:cs="Arial"/>
          <w:i/>
          <w:sz w:val="20"/>
          <w:szCs w:val="20"/>
          <w:lang w:val="sr-Cyrl-RS"/>
        </w:rPr>
        <w:t xml:space="preserve">nternal </w:t>
      </w:r>
      <w:r w:rsidRPr="00652583">
        <w:rPr>
          <w:rStyle w:val="hps"/>
          <w:rFonts w:ascii="Arial" w:hAnsi="Arial" w:cs="Arial"/>
          <w:i/>
          <w:sz w:val="20"/>
          <w:szCs w:val="20"/>
          <w:lang w:val="sr-Latn-RS"/>
        </w:rPr>
        <w:t>O</w:t>
      </w:r>
      <w:r w:rsidRPr="00652583">
        <w:rPr>
          <w:rStyle w:val="hps"/>
          <w:rFonts w:ascii="Arial" w:hAnsi="Arial" w:cs="Arial"/>
          <w:i/>
          <w:sz w:val="20"/>
          <w:szCs w:val="20"/>
          <w:lang w:val="sr-Cyrl-RS"/>
        </w:rPr>
        <w:t xml:space="preserve">peration and </w:t>
      </w:r>
      <w:r w:rsidRPr="00652583">
        <w:rPr>
          <w:rStyle w:val="hps"/>
          <w:rFonts w:ascii="Arial" w:hAnsi="Arial" w:cs="Arial"/>
          <w:i/>
          <w:sz w:val="20"/>
          <w:szCs w:val="20"/>
          <w:lang w:val="sr-Latn-RS"/>
        </w:rPr>
        <w:t>O</w:t>
      </w:r>
      <w:r w:rsidRPr="00652583">
        <w:rPr>
          <w:rStyle w:val="hps"/>
          <w:rFonts w:ascii="Arial" w:hAnsi="Arial" w:cs="Arial"/>
          <w:i/>
          <w:sz w:val="20"/>
          <w:szCs w:val="20"/>
          <w:lang w:val="sr-Cyrl-RS"/>
        </w:rPr>
        <w:t>rganization</w:t>
      </w:r>
      <w:r w:rsidRPr="00652583">
        <w:rPr>
          <w:rFonts w:ascii="Arial" w:hAnsi="Arial" w:cs="Arial"/>
          <w:sz w:val="20"/>
          <w:szCs w:val="20"/>
          <w:lang w:val="sr-Latn-RS"/>
        </w:rPr>
        <w:t>.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652583">
        <w:rPr>
          <w:rFonts w:ascii="Arial" w:hAnsi="Arial" w:cs="Arial"/>
          <w:sz w:val="20"/>
          <w:szCs w:val="20"/>
          <w:lang w:val="sr-Latn-RS"/>
        </w:rPr>
        <w:t>Direktor</w:t>
      </w:r>
      <w:r w:rsidRPr="00652583">
        <w:rPr>
          <w:rFonts w:ascii="Arial" w:hAnsi="Arial" w:cs="Arial"/>
          <w:sz w:val="20"/>
          <w:szCs w:val="20"/>
          <w:lang w:val="sr-Cyrl-RS"/>
        </w:rPr>
        <w:t>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Kancelarije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imenuje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Administrativni odbor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na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predlog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P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redsednika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Parlamenta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,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u skladu sa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članom 5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.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Uredbe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o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rad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u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organizaciji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Parlamentarne k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ancelarije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za budžet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i/>
          <w:sz w:val="20"/>
          <w:szCs w:val="20"/>
          <w:lang w:val="sr-Latn-RS"/>
        </w:rPr>
        <w:t>(Resolution of the Speaker of the Greek parliament, 16074, Government Gazette Α΄ 2123/31.12.2010).</w:t>
      </w:r>
      <w:r w:rsidRPr="00652583">
        <w:rPr>
          <w:rStyle w:val="hps"/>
          <w:rFonts w:ascii="Arial" w:hAnsi="Arial" w:cs="Arial"/>
          <w:i/>
          <w:sz w:val="20"/>
          <w:szCs w:val="20"/>
          <w:lang w:val="sr-Cyrl-RS"/>
        </w:rPr>
        <w:t xml:space="preserve"> 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Kancelarija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je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unutrašnja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jedinica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P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arlamenta 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rangu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Direkcije</w:t>
      </w:r>
      <w:r w:rsidRPr="00652583">
        <w:rPr>
          <w:rFonts w:ascii="Arial" w:hAnsi="Arial" w:cs="Arial"/>
          <w:sz w:val="20"/>
          <w:szCs w:val="20"/>
          <w:lang w:val="sr-Latn-RS"/>
        </w:rPr>
        <w:t>,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 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nalazi se 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prostorijama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Parlamenta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direktno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je upućena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na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P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redsednika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Parlamenta</w:t>
      </w:r>
      <w:r w:rsidRPr="00652583">
        <w:rPr>
          <w:rFonts w:ascii="Arial" w:hAnsi="Arial" w:cs="Arial"/>
          <w:sz w:val="20"/>
          <w:szCs w:val="20"/>
          <w:lang w:val="sr-Latn-RS"/>
        </w:rPr>
        <w:t>.</w:t>
      </w:r>
    </w:p>
    <w:p w:rsidR="00BE6D1B" w:rsidRPr="00652583" w:rsidRDefault="00BE6D1B" w:rsidP="00652583">
      <w:pPr>
        <w:spacing w:line="360" w:lineRule="auto"/>
        <w:jc w:val="both"/>
        <w:rPr>
          <w:rStyle w:val="hps"/>
          <w:rFonts w:ascii="Arial" w:hAnsi="Arial" w:cs="Arial"/>
          <w:sz w:val="20"/>
          <w:szCs w:val="20"/>
          <w:lang w:val="sr-Cyrl-RS"/>
        </w:rPr>
      </w:pP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lastRenderedPageBreak/>
        <w:t>Prema članu 8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. akta 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o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unutrašnjem funkcionisanju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organizaciji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Parlamentarne kancelarije za budžet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 (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na osnovu Rešenja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P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redsednika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P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arlamenta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 iz 2010 godine)</w:t>
      </w:r>
      <w:r w:rsidRPr="00652583">
        <w:rPr>
          <w:rStyle w:val="FootnoteReference"/>
          <w:rFonts w:ascii="Arial" w:hAnsi="Arial" w:cs="Arial"/>
          <w:sz w:val="20"/>
          <w:szCs w:val="20"/>
          <w:lang w:val="sr-Latn-RS"/>
        </w:rPr>
        <w:footnoteReference w:id="6"/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osoblje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K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ancelarije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čine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predstavnik za štampu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,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osam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naučnih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saradnika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 i četiri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referenta</w:t>
      </w:r>
      <w:r w:rsidRPr="00652583">
        <w:rPr>
          <w:rFonts w:ascii="Arial" w:hAnsi="Arial" w:cs="Arial"/>
          <w:sz w:val="20"/>
          <w:szCs w:val="20"/>
          <w:lang w:val="sr-Latn-RS"/>
        </w:rPr>
        <w:t>.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Trenutno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,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Kancelarija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ima samo dva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zaposlena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iz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parlamentarne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službe i jednog stažistu.</w:t>
      </w:r>
    </w:p>
    <w:p w:rsidR="00BE6D1B" w:rsidRPr="00652583" w:rsidRDefault="00BE6D1B" w:rsidP="00652583">
      <w:pPr>
        <w:pStyle w:val="Heading1"/>
        <w:spacing w:line="360" w:lineRule="auto"/>
        <w:rPr>
          <w:rFonts w:cs="Arial"/>
          <w:szCs w:val="20"/>
          <w:lang w:val="sr-Cyrl-RS"/>
        </w:rPr>
      </w:pPr>
      <w:bookmarkStart w:id="7" w:name="_Toc406663716"/>
      <w:r w:rsidRPr="00652583">
        <w:rPr>
          <w:rFonts w:cs="Arial"/>
          <w:szCs w:val="20"/>
          <w:lang w:val="sr-Cyrl-RS"/>
        </w:rPr>
        <w:t>NEMAČKA</w:t>
      </w:r>
      <w:bookmarkEnd w:id="7"/>
    </w:p>
    <w:p w:rsidR="00BE6D1B" w:rsidRPr="00652583" w:rsidRDefault="00BE6D1B" w:rsidP="00652583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Odbor za finansije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u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nemačkom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Bundesrat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u (Gornji dom parlamenta)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je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nadlež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an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 za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analizu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budžet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ske politike</w:t>
      </w:r>
      <w:r w:rsidRPr="00652583">
        <w:rPr>
          <w:rFonts w:ascii="Arial" w:hAnsi="Arial" w:cs="Arial"/>
          <w:sz w:val="20"/>
          <w:szCs w:val="20"/>
          <w:lang w:val="sr-Latn-RS"/>
        </w:rPr>
        <w:t>.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Razmatra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nje Zakona o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godišnj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em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 federalno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m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 budžet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je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jedan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od najvažnijih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zadataka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Odbora za finansije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.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Tradicionalno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,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Savezna vlada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uvodi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u proceduru razmatranje Zakona o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budžet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do početka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septembra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s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glasanjem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o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P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redlogu zakona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o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budžet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u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u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Bundesrat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na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plenarnoj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sednici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decembru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.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Pojedinačni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delovi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budžet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razmatraju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se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u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pod-odborima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Bundesrat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,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gde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se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razmatra i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predlog zakona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.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Drugi važni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aspekti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nadležnost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i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 odbora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su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razmatranj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predloga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 zakona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u vezi sa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fiskalnom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 poresk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om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 politikom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Nemačkoj</w:t>
      </w:r>
      <w:r w:rsidRPr="00652583">
        <w:rPr>
          <w:rFonts w:ascii="Arial" w:hAnsi="Arial" w:cs="Arial"/>
          <w:sz w:val="20"/>
          <w:szCs w:val="20"/>
          <w:lang w:val="sr-Latn-RS"/>
        </w:rPr>
        <w:t>.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U organizacionoj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strukturi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parlamenta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, 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Odbor za finansije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je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jedan od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šesnaest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stalnih odbora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Bundesrat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sklopu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Generaln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e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 direkcij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e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 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Sekretarijatu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Bundesrat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a</w:t>
      </w:r>
      <w:r w:rsidRPr="00652583">
        <w:rPr>
          <w:rFonts w:ascii="Arial" w:hAnsi="Arial" w:cs="Arial"/>
          <w:sz w:val="20"/>
          <w:szCs w:val="20"/>
          <w:lang w:val="sr-Latn-RS"/>
        </w:rPr>
        <w:t>.</w:t>
      </w:r>
    </w:p>
    <w:p w:rsidR="00BE6D1B" w:rsidRPr="00652583" w:rsidRDefault="00BE6D1B" w:rsidP="00652583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652583">
        <w:rPr>
          <w:rFonts w:ascii="Arial" w:hAnsi="Arial" w:cs="Arial"/>
          <w:sz w:val="20"/>
          <w:szCs w:val="20"/>
          <w:lang w:val="sr-Cyrl-RS"/>
        </w:rPr>
        <w:t xml:space="preserve">Na čelu </w:t>
      </w:r>
      <w:r w:rsidRPr="00652583">
        <w:rPr>
          <w:rFonts w:ascii="Arial" w:hAnsi="Arial" w:cs="Arial"/>
          <w:sz w:val="20"/>
          <w:szCs w:val="20"/>
          <w:lang w:val="sr-Latn-RS"/>
        </w:rPr>
        <w:t>Sekretarijat</w:t>
      </w:r>
      <w:r w:rsidRPr="00652583">
        <w:rPr>
          <w:rFonts w:ascii="Arial" w:hAnsi="Arial" w:cs="Arial"/>
          <w:sz w:val="20"/>
          <w:szCs w:val="20"/>
          <w:lang w:val="sr-Cyrl-RS"/>
        </w:rPr>
        <w:t>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Odbora za finansije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je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šef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odeljenja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, koji je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ujedno 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šef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Generalne direkcije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.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Osim toga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,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postoje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dva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viša savetnika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iz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službe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koji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rade 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Sekretarijatu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Odbora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, </w:t>
      </w:r>
      <w:r w:rsidRPr="00652583">
        <w:rPr>
          <w:rFonts w:ascii="Arial" w:hAnsi="Arial" w:cs="Arial"/>
          <w:sz w:val="20"/>
          <w:szCs w:val="20"/>
          <w:lang w:val="sr-Cyrl-RS"/>
        </w:rPr>
        <w:t>kao 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tri </w:t>
      </w:r>
      <w:r w:rsidRPr="00652583">
        <w:rPr>
          <w:rFonts w:ascii="Arial" w:hAnsi="Arial" w:cs="Arial"/>
          <w:sz w:val="20"/>
          <w:szCs w:val="20"/>
          <w:lang w:val="sr-Cyrl-RS"/>
        </w:rPr>
        <w:t>saradnika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koji imaju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srednji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/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ili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viši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stručni nivo obrazovanja</w:t>
      </w:r>
      <w:r w:rsidRPr="00652583">
        <w:rPr>
          <w:rFonts w:ascii="Arial" w:hAnsi="Arial" w:cs="Arial"/>
          <w:sz w:val="20"/>
          <w:szCs w:val="20"/>
          <w:lang w:val="sr-Latn-RS"/>
        </w:rPr>
        <w:t>.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Šef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odeljenja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,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kao 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dva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viša savetnika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 ima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ju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dugogodišnje iskustvo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finansijskom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sektoru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.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Ostali zaposleni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su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obučeni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sekretari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ili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imaju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fakultetsko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obrazovanje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i iskustvo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saveznoj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administraciji</w:t>
      </w:r>
      <w:r w:rsidRPr="00652583">
        <w:rPr>
          <w:rFonts w:ascii="Arial" w:hAnsi="Arial" w:cs="Arial"/>
          <w:sz w:val="20"/>
          <w:szCs w:val="20"/>
          <w:lang w:val="sr-Cyrl-RS"/>
        </w:rPr>
        <w:t>.</w:t>
      </w:r>
    </w:p>
    <w:p w:rsidR="00BE6D1B" w:rsidRPr="00652583" w:rsidRDefault="00BE6D1B" w:rsidP="00652583">
      <w:pPr>
        <w:pStyle w:val="Heading1"/>
        <w:spacing w:line="360" w:lineRule="auto"/>
        <w:rPr>
          <w:rFonts w:cs="Arial"/>
          <w:szCs w:val="20"/>
          <w:lang w:val="sr-Cyrl-RS"/>
        </w:rPr>
      </w:pPr>
      <w:bookmarkStart w:id="8" w:name="_Toc406663717"/>
      <w:r w:rsidRPr="00652583">
        <w:rPr>
          <w:rFonts w:cs="Arial"/>
          <w:szCs w:val="20"/>
          <w:lang w:val="sr-Cyrl-RS"/>
        </w:rPr>
        <w:t>HOLANDIJA</w:t>
      </w:r>
      <w:bookmarkEnd w:id="8"/>
    </w:p>
    <w:p w:rsidR="00BE6D1B" w:rsidRPr="00652583" w:rsidRDefault="00BE6D1B" w:rsidP="00652583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652583">
        <w:rPr>
          <w:rFonts w:ascii="Arial" w:hAnsi="Arial" w:cs="Arial"/>
          <w:sz w:val="20"/>
          <w:szCs w:val="20"/>
          <w:lang w:val="sr-Latn-RS"/>
        </w:rPr>
        <w:t xml:space="preserve">Parlamentarni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biro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za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istraživanje 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javn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e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 rashod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Predstavničk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og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 dom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h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oland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skog Parlamenta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je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institucionaln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a jedinica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sa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tri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glavna zadatka</w:t>
      </w:r>
      <w:r w:rsidRPr="00652583">
        <w:rPr>
          <w:rFonts w:ascii="Arial" w:hAnsi="Arial" w:cs="Arial"/>
          <w:sz w:val="20"/>
          <w:szCs w:val="20"/>
          <w:lang w:val="sr-Latn-RS"/>
        </w:rPr>
        <w:t>:</w:t>
      </w:r>
    </w:p>
    <w:p w:rsidR="00BE6D1B" w:rsidRPr="00652583" w:rsidRDefault="00BE6D1B" w:rsidP="00652583">
      <w:pPr>
        <w:spacing w:line="360" w:lineRule="auto"/>
        <w:jc w:val="both"/>
        <w:rPr>
          <w:rStyle w:val="hps"/>
          <w:rFonts w:ascii="Arial" w:hAnsi="Arial" w:cs="Arial"/>
          <w:sz w:val="20"/>
          <w:szCs w:val="20"/>
          <w:lang w:val="sr-Cyrl-RS"/>
        </w:rPr>
      </w:pP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1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)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Pomoć 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parlamentarn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im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istraživanj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ima;</w:t>
      </w:r>
    </w:p>
    <w:p w:rsidR="00BE6D1B" w:rsidRPr="00652583" w:rsidRDefault="00BE6D1B" w:rsidP="00652583">
      <w:pPr>
        <w:spacing w:line="360" w:lineRule="auto"/>
        <w:jc w:val="both"/>
        <w:rPr>
          <w:rStyle w:val="hps"/>
          <w:rFonts w:ascii="Arial" w:hAnsi="Arial" w:cs="Arial"/>
          <w:sz w:val="20"/>
          <w:szCs w:val="20"/>
          <w:lang w:val="sr-Cyrl-RS"/>
        </w:rPr>
      </w:pP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2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) </w:t>
      </w:r>
      <w:r w:rsidRPr="00652583">
        <w:rPr>
          <w:rFonts w:ascii="Arial" w:hAnsi="Arial" w:cs="Arial"/>
          <w:sz w:val="20"/>
          <w:szCs w:val="20"/>
          <w:lang w:val="sr-Cyrl-RS"/>
        </w:rPr>
        <w:t>S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avetovanje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odbor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privremen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ih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 komisij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o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budžetskim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pitanjima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;</w:t>
      </w:r>
    </w:p>
    <w:p w:rsidR="00BE6D1B" w:rsidRPr="00652583" w:rsidRDefault="00BE6D1B" w:rsidP="00652583">
      <w:pPr>
        <w:spacing w:line="360" w:lineRule="auto"/>
        <w:jc w:val="both"/>
        <w:rPr>
          <w:rStyle w:val="hps"/>
          <w:rFonts w:ascii="Arial" w:hAnsi="Arial" w:cs="Arial"/>
          <w:sz w:val="20"/>
          <w:szCs w:val="20"/>
          <w:lang w:val="sr-Cyrl-RS"/>
        </w:rPr>
      </w:pP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3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)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Izrada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kratk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ih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analiz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i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priprema istraživanja.</w:t>
      </w:r>
    </w:p>
    <w:p w:rsidR="00BE6D1B" w:rsidRPr="00652583" w:rsidRDefault="00BE6D1B" w:rsidP="00652583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Napred navedeno je važno imajući u vidu da r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elevantni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odbori 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holandskom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Predstavničk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om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dom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u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(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Odbor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za trezor 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O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dbor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 za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javn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e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 finansij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)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ima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ju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službenik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,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ali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ne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obučen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ekonomsk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istraživač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ili eksperat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e za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budžetsk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a pitanja.</w:t>
      </w:r>
    </w:p>
    <w:p w:rsidR="00BE6D1B" w:rsidRPr="00652583" w:rsidRDefault="00BE6D1B" w:rsidP="00652583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Biro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za analizu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ekonomske politike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u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Holandiji</w:t>
      </w:r>
      <w:r w:rsidRPr="00652583">
        <w:rPr>
          <w:rStyle w:val="FootnoteReference"/>
          <w:rFonts w:ascii="Arial" w:hAnsi="Arial" w:cs="Arial"/>
          <w:sz w:val="20"/>
          <w:szCs w:val="20"/>
          <w:lang w:val="sr-Latn-RS"/>
        </w:rPr>
        <w:footnoteReference w:id="7"/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 razmatra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budžetsk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makroekonomske analize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koje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su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pripremljene od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strane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parlamentarnog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Odeljenja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za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budžetsk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u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 kontrol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u.</w:t>
      </w:r>
      <w:r w:rsidRPr="00652583">
        <w:rPr>
          <w:rStyle w:val="FootnoteReference"/>
          <w:rFonts w:ascii="Arial" w:hAnsi="Arial" w:cs="Arial"/>
          <w:sz w:val="20"/>
          <w:szCs w:val="20"/>
          <w:lang w:val="sr-Cyrl-RS"/>
        </w:rPr>
        <w:footnoteReference w:id="8"/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Fonts w:ascii="Arial" w:hAnsi="Arial" w:cs="Arial"/>
          <w:sz w:val="20"/>
          <w:szCs w:val="20"/>
          <w:lang w:val="sr-Cyrl-RS"/>
        </w:rPr>
        <w:t>Biro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takođe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riprema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 ekonomske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recenzije 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budžetske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prognoze</w:t>
      </w:r>
      <w:r w:rsidRPr="00652583">
        <w:rPr>
          <w:rFonts w:ascii="Arial" w:hAnsi="Arial" w:cs="Arial"/>
          <w:sz w:val="20"/>
          <w:szCs w:val="20"/>
          <w:lang w:val="sr-Latn-RS"/>
        </w:rPr>
        <w:t>.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 </w:t>
      </w:r>
    </w:p>
    <w:p w:rsidR="00BE6D1B" w:rsidRPr="00652583" w:rsidRDefault="00BE6D1B" w:rsidP="00652583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lastRenderedPageBreak/>
        <w:t>Holandski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parlament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nema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poseban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stalni odbor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za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analizu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budžeta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vladine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politike koja se odnosi na javne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rashode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(</w:t>
      </w:r>
      <w:r w:rsidRPr="00652583">
        <w:rPr>
          <w:rFonts w:ascii="Arial" w:hAnsi="Arial" w:cs="Arial"/>
          <w:sz w:val="20"/>
          <w:szCs w:val="20"/>
          <w:lang w:val="sr-Latn-RS"/>
        </w:rPr>
        <w:t>kao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 što je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Odbor za javne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 račun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Poslaničkom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domu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u Velikoj Britaniji</w:t>
      </w:r>
      <w:r w:rsidRPr="00652583">
        <w:rPr>
          <w:rFonts w:ascii="Arial" w:hAnsi="Arial" w:cs="Arial"/>
          <w:sz w:val="20"/>
          <w:szCs w:val="20"/>
          <w:lang w:val="sr-Latn-RS"/>
        </w:rPr>
        <w:t>).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Holandiji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je državna revizorska institucija 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(</w:t>
      </w:r>
      <w:r w:rsidRPr="00652583">
        <w:rPr>
          <w:rFonts w:ascii="Arial" w:hAnsi="Arial" w:cs="Arial"/>
          <w:i/>
          <w:sz w:val="20"/>
          <w:szCs w:val="20"/>
          <w:lang w:val="sr-Latn-RS"/>
        </w:rPr>
        <w:t>Algemene Rekenkamer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) 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glavni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revizor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potrošnje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na nivou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 vlade</w:t>
      </w:r>
      <w:r w:rsidRPr="00652583">
        <w:rPr>
          <w:rFonts w:ascii="Arial" w:hAnsi="Arial" w:cs="Arial"/>
          <w:sz w:val="20"/>
          <w:szCs w:val="20"/>
          <w:lang w:val="sr-Latn-RS"/>
        </w:rPr>
        <w:t>.</w:t>
      </w:r>
      <w:r w:rsidRPr="00652583">
        <w:rPr>
          <w:rStyle w:val="FootnoteReference"/>
          <w:rFonts w:ascii="Arial" w:hAnsi="Arial" w:cs="Arial"/>
          <w:sz w:val="20"/>
          <w:szCs w:val="20"/>
          <w:lang w:val="sr-Latn-RS"/>
        </w:rPr>
        <w:footnoteReference w:id="9"/>
      </w:r>
    </w:p>
    <w:p w:rsidR="00BE6D1B" w:rsidRPr="00652583" w:rsidRDefault="00BE6D1B" w:rsidP="00652583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strukturi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parlamenta</w:t>
      </w:r>
      <w:r w:rsidRPr="00652583">
        <w:rPr>
          <w:rFonts w:ascii="Arial" w:hAnsi="Arial" w:cs="Arial"/>
          <w:sz w:val="20"/>
          <w:szCs w:val="20"/>
          <w:lang w:val="sr-Cyrl-RS"/>
        </w:rPr>
        <w:t>,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P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arlamentarn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i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 biro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za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istraživanje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javn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u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 potrošnj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u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direktno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 je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 odgovara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n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generaln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om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 sekretar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Predstavničkog doma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.</w:t>
      </w:r>
      <w:r w:rsidRPr="00652583">
        <w:rPr>
          <w:rStyle w:val="FootnoteReference"/>
          <w:rFonts w:ascii="Arial" w:hAnsi="Arial" w:cs="Arial"/>
          <w:sz w:val="20"/>
          <w:szCs w:val="20"/>
          <w:lang w:val="sr-Latn-RS"/>
        </w:rPr>
        <w:footnoteReference w:id="10"/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Parlamentarni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biro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ima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jake veze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sa Odborom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za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javn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e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finansij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holandskog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Predstavničkog dom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a, sarađuje i sa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drugim odborima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na zahtev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,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ali ne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pruža usluge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pojedin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ačnim poslanicima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ili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političk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im partijama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parlamentu</w:t>
      </w:r>
      <w:r w:rsidRPr="00652583">
        <w:rPr>
          <w:rFonts w:ascii="Arial" w:hAnsi="Arial" w:cs="Arial"/>
          <w:sz w:val="20"/>
          <w:szCs w:val="20"/>
          <w:lang w:val="sr-Latn-RS"/>
        </w:rPr>
        <w:t>.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Parlamentarni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biro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ima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 12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istraživača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,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šef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jedinice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administrativnog asistenta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.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Svi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istraživači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imaju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univerzitetsko obrazovanje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Fonts w:ascii="Arial" w:hAnsi="Arial" w:cs="Arial"/>
          <w:sz w:val="20"/>
          <w:szCs w:val="20"/>
          <w:lang w:val="sr-Cyrl-RS"/>
        </w:rPr>
        <w:t>(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ekonomist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i ili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politi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kolozi)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većina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njih 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poseduje iskustvo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rada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u državnim službama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. </w:t>
      </w:r>
    </w:p>
    <w:p w:rsidR="00BE6D1B" w:rsidRPr="00652583" w:rsidRDefault="00BE6D1B" w:rsidP="00652583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Ekonomsk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pregled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e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,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budžetsk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makroekonomsk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analize 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procenu troškova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novih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ili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postojećih politika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izvan Parlamenta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sprovodi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Biro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za analiz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u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 ekonomske politike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 u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Holandij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i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. Biro za analizu ekonomske politike u Holandiji je organizacijski deo 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Ministarstva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Fonts w:ascii="Arial" w:hAnsi="Arial" w:cs="Arial"/>
          <w:sz w:val="20"/>
          <w:szCs w:val="20"/>
          <w:lang w:val="sr-Cyrl-RS"/>
        </w:rPr>
        <w:t>ekonomije, a njegovog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 direktor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imenuje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nadležni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ministar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,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uz konsultacije sa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ostalim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članovima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V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lade</w:t>
      </w:r>
      <w:r w:rsidRPr="00652583">
        <w:rPr>
          <w:rFonts w:ascii="Arial" w:hAnsi="Arial" w:cs="Arial"/>
          <w:sz w:val="20"/>
          <w:szCs w:val="20"/>
          <w:lang w:val="sr-Latn-RS"/>
        </w:rPr>
        <w:t>.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 </w:t>
      </w:r>
    </w:p>
    <w:p w:rsidR="00BE6D1B" w:rsidRPr="00652583" w:rsidRDefault="00BE6D1B" w:rsidP="00652583">
      <w:pPr>
        <w:pStyle w:val="Heading1"/>
        <w:spacing w:line="360" w:lineRule="auto"/>
        <w:rPr>
          <w:rFonts w:cs="Arial"/>
          <w:szCs w:val="20"/>
          <w:lang w:val="sr-Cyrl-RS"/>
        </w:rPr>
      </w:pPr>
      <w:bookmarkStart w:id="9" w:name="_Toc406663718"/>
      <w:r w:rsidRPr="00652583">
        <w:rPr>
          <w:rFonts w:cs="Arial"/>
          <w:szCs w:val="20"/>
          <w:lang w:val="sr-Cyrl-RS"/>
        </w:rPr>
        <w:t>ŠPANIJA</w:t>
      </w:r>
      <w:bookmarkEnd w:id="9"/>
    </w:p>
    <w:p w:rsidR="00BE6D1B" w:rsidRPr="00652583" w:rsidRDefault="00BE6D1B" w:rsidP="00652583">
      <w:pPr>
        <w:spacing w:line="360" w:lineRule="auto"/>
        <w:jc w:val="both"/>
        <w:rPr>
          <w:rStyle w:val="hps"/>
          <w:rFonts w:ascii="Arial" w:hAnsi="Arial" w:cs="Arial"/>
          <w:sz w:val="20"/>
          <w:szCs w:val="20"/>
          <w:lang w:val="sr-Cyrl-RS"/>
        </w:rPr>
      </w:pPr>
      <w:r w:rsidRPr="00652583">
        <w:rPr>
          <w:rFonts w:ascii="Arial" w:hAnsi="Arial" w:cs="Arial"/>
          <w:sz w:val="20"/>
          <w:szCs w:val="20"/>
          <w:lang w:val="sr-Latn-RS"/>
        </w:rPr>
        <w:t>Generalni sekretarijat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 španskog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Kongresa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,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zadužen za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pomoć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podršku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 radu poslanika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,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kao 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tehničke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,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pravne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administrativne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savete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 i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ma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više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tela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.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Kancelarija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španskog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parlamenta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, u delu koji se odnosi na 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ekonomska pitanja i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analizu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 budžeta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je organizovana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dv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jedinic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e</w:t>
      </w:r>
      <w:r w:rsidRPr="00652583">
        <w:rPr>
          <w:rFonts w:ascii="Arial" w:hAnsi="Arial" w:cs="Arial"/>
          <w:sz w:val="20"/>
          <w:szCs w:val="20"/>
          <w:lang w:val="sr-Cyrl-RS"/>
        </w:rPr>
        <w:t>.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J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ed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na od njih se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 bavi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ekonomsk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im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a drugim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budžetsk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im pitanjima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(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više informacija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u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nastavku teksta).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S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a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 druge strane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,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Direkcija za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istraživanj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e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, analize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publikacije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inici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ra,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organizuje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distribuira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radov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od strane različitih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jedinica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državne u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prave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.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Podeljen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a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 je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na četiri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celine, od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kojih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s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e jed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na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bavi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javn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im f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inansija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ma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i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ekonomskim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istraživa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njima.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Ov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aj odsek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izrađuje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studije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u oblasti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ekonom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ije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socijalne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olitike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o pitanjima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koja se odnose na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parlamentarne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aktivnosti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.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T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akođe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,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on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prati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 b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udžetske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podatke 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parlamentarne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baze podataka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iz ekonomske oblasti.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U praksi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,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glavna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aktivnost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istraživačkog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segmenta u oblasti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javnih finansija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je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zasnovana 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na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praćenj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u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budžetskog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ciklusa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,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u cilju pružanja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podrške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parlamentarno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m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monitoring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u svim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fazama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, odnosno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pre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posle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parlamentarn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og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usvajanja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državnog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budžeta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.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Ovaj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zadatak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se obavlja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kroz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izradu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informativnih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biltena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, koji su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dostupni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preko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intranet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 stranice, a tematski se odnose na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e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konomsk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informacij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(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makroekonomski scenario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praćenje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ekonomske situacije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)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budžet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. 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Ekonomske informacije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se odnose na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praćenje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opšteg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makroekonomsko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g stanja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 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budžetskog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ciklusa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,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kao 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odnos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prognoze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 ek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onomsk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ih odnosa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Španije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sa međunarodni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m 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organizacija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ma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.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Povremeno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,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istraživački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proizvod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e 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i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biltene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o drugim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ekonomskim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pitanjima vezanim za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parlamentarne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aktivnosti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,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kao 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što su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finansijsk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analize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nacionalnih 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evropskih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fondova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stabilnosti</w:t>
      </w:r>
      <w:r w:rsidRPr="00652583">
        <w:rPr>
          <w:rFonts w:ascii="Arial" w:hAnsi="Arial" w:cs="Arial"/>
          <w:sz w:val="20"/>
          <w:szCs w:val="20"/>
          <w:lang w:val="sr-Latn-RS"/>
        </w:rPr>
        <w:t>.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Osim toga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,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održavaju se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konsultacije o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ekonomskim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budžetski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m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subjek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tima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kao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lastRenderedPageBreak/>
        <w:t>i konsultacij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toku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parlamentarn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ih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aktivnosti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.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Tokom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skupštinske procedure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razmatranja i usvajanja budžeta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,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pruža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 se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 tehničk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podršk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poslani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cima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 osoblju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parlamentarnih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grupa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u formulisanju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predlo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ga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 za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izmene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, kao i za analizu efekata koje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amandmani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mogu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imati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na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rashod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prihod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državnog budžeta.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</w:p>
    <w:p w:rsidR="00BE6D1B" w:rsidRPr="00652583" w:rsidRDefault="00BE6D1B" w:rsidP="00652583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Odluk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om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Kongresa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Senata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imenovan je direktor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Kancelarije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za budžet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španskog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P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arlamenta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30.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aprila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2013</w:t>
      </w:r>
      <w:r w:rsidRPr="00652583">
        <w:rPr>
          <w:rFonts w:ascii="Arial" w:hAnsi="Arial" w:cs="Arial"/>
          <w:sz w:val="20"/>
          <w:szCs w:val="20"/>
          <w:lang w:val="sr-Latn-RS"/>
        </w:rPr>
        <w:t>.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 godine, ali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K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ancelarija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tek treba da se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u potpunosti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razvije</w:t>
      </w:r>
      <w:r w:rsidRPr="00652583">
        <w:rPr>
          <w:rFonts w:ascii="Arial" w:hAnsi="Arial" w:cs="Arial"/>
          <w:sz w:val="20"/>
          <w:szCs w:val="20"/>
          <w:lang w:val="sr-Latn-RS"/>
        </w:rPr>
        <w:t>.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Zakon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37/2010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svojoj preambuli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navodi</w:t>
      </w:r>
      <w:r w:rsidRPr="00652583">
        <w:rPr>
          <w:rFonts w:ascii="Arial" w:hAnsi="Arial" w:cs="Arial"/>
          <w:sz w:val="20"/>
          <w:szCs w:val="20"/>
          <w:lang w:val="sr-Cyrl-RS"/>
        </w:rPr>
        <w:t>: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i/>
          <w:sz w:val="20"/>
          <w:szCs w:val="20"/>
          <w:lang w:val="sr-Latn-RS"/>
        </w:rPr>
        <w:t>"</w:t>
      </w:r>
      <w:r w:rsidRPr="00652583">
        <w:rPr>
          <w:rFonts w:ascii="Arial" w:hAnsi="Arial" w:cs="Arial"/>
          <w:i/>
          <w:sz w:val="20"/>
          <w:szCs w:val="20"/>
          <w:lang w:val="sr-Cyrl-RS"/>
        </w:rPr>
        <w:t>S</w:t>
      </w:r>
      <w:r w:rsidRPr="00652583">
        <w:rPr>
          <w:rFonts w:ascii="Arial" w:hAnsi="Arial" w:cs="Arial"/>
          <w:i/>
          <w:sz w:val="20"/>
          <w:szCs w:val="20"/>
          <w:lang w:val="sr-Latn-RS"/>
        </w:rPr>
        <w:t xml:space="preserve">tvaranje </w:t>
      </w:r>
      <w:r w:rsidRPr="00652583">
        <w:rPr>
          <w:rStyle w:val="hps"/>
          <w:rFonts w:ascii="Arial" w:hAnsi="Arial" w:cs="Arial"/>
          <w:i/>
          <w:sz w:val="20"/>
          <w:szCs w:val="20"/>
          <w:lang w:val="sr-Latn-RS"/>
        </w:rPr>
        <w:t>Kancelarije</w:t>
      </w:r>
      <w:r w:rsidRPr="00652583">
        <w:rPr>
          <w:rFonts w:ascii="Arial" w:hAnsi="Arial" w:cs="Arial"/>
          <w:i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i/>
          <w:sz w:val="20"/>
          <w:szCs w:val="20"/>
          <w:lang w:val="sr-Latn-RS"/>
        </w:rPr>
        <w:t>proizilazi iz</w:t>
      </w:r>
      <w:r w:rsidRPr="00652583">
        <w:rPr>
          <w:rFonts w:ascii="Arial" w:hAnsi="Arial" w:cs="Arial"/>
          <w:i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i/>
          <w:sz w:val="20"/>
          <w:szCs w:val="20"/>
          <w:lang w:val="sr-Latn-RS"/>
        </w:rPr>
        <w:t>potrebe da se</w:t>
      </w:r>
      <w:r w:rsidRPr="00652583">
        <w:rPr>
          <w:rFonts w:ascii="Arial" w:hAnsi="Arial" w:cs="Arial"/>
          <w:i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i/>
          <w:sz w:val="20"/>
          <w:szCs w:val="20"/>
          <w:lang w:val="sr-Latn-RS"/>
        </w:rPr>
        <w:t>artikuliše</w:t>
      </w:r>
      <w:r w:rsidRPr="00652583">
        <w:rPr>
          <w:rFonts w:ascii="Arial" w:hAnsi="Arial" w:cs="Arial"/>
          <w:i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i/>
          <w:sz w:val="20"/>
          <w:szCs w:val="20"/>
          <w:lang w:val="sr-Latn-RS"/>
        </w:rPr>
        <w:t>u</w:t>
      </w:r>
      <w:r w:rsidRPr="00652583">
        <w:rPr>
          <w:rStyle w:val="hps"/>
          <w:rFonts w:ascii="Arial" w:hAnsi="Arial" w:cs="Arial"/>
          <w:i/>
          <w:sz w:val="20"/>
          <w:szCs w:val="20"/>
          <w:lang w:val="sr-Cyrl-RS"/>
        </w:rPr>
        <w:t xml:space="preserve">nutar oba doma </w:t>
      </w:r>
      <w:r w:rsidRPr="00652583">
        <w:rPr>
          <w:rStyle w:val="hps"/>
          <w:rFonts w:ascii="Arial" w:hAnsi="Arial" w:cs="Arial"/>
          <w:i/>
          <w:sz w:val="20"/>
          <w:szCs w:val="20"/>
          <w:lang w:val="sr-Latn-RS"/>
        </w:rPr>
        <w:t>efikasan mehanizam</w:t>
      </w:r>
      <w:r w:rsidRPr="00652583">
        <w:rPr>
          <w:rFonts w:ascii="Arial" w:hAnsi="Arial" w:cs="Arial"/>
          <w:i/>
          <w:sz w:val="20"/>
          <w:szCs w:val="20"/>
          <w:lang w:val="sr-Latn-RS"/>
        </w:rPr>
        <w:t xml:space="preserve"> </w:t>
      </w:r>
      <w:r w:rsidRPr="00652583">
        <w:rPr>
          <w:rFonts w:ascii="Arial" w:hAnsi="Arial" w:cs="Arial"/>
          <w:i/>
          <w:sz w:val="20"/>
          <w:szCs w:val="20"/>
          <w:lang w:val="sr-Cyrl-RS"/>
        </w:rPr>
        <w:t xml:space="preserve">za </w:t>
      </w:r>
      <w:r w:rsidRPr="00652583">
        <w:rPr>
          <w:rStyle w:val="hps"/>
          <w:rFonts w:ascii="Arial" w:hAnsi="Arial" w:cs="Arial"/>
          <w:i/>
          <w:sz w:val="20"/>
          <w:szCs w:val="20"/>
          <w:lang w:val="sr-Latn-RS"/>
        </w:rPr>
        <w:t>tehničke savete</w:t>
      </w:r>
      <w:r w:rsidRPr="00652583">
        <w:rPr>
          <w:rFonts w:ascii="Arial" w:hAnsi="Arial" w:cs="Arial"/>
          <w:i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i/>
          <w:sz w:val="20"/>
          <w:szCs w:val="20"/>
          <w:lang w:val="sr-Latn-RS"/>
        </w:rPr>
        <w:t>u pitanjima</w:t>
      </w:r>
      <w:r w:rsidRPr="00652583">
        <w:rPr>
          <w:rFonts w:ascii="Arial" w:hAnsi="Arial" w:cs="Arial"/>
          <w:i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i/>
          <w:sz w:val="20"/>
          <w:szCs w:val="20"/>
          <w:lang w:val="sr-Latn-RS"/>
        </w:rPr>
        <w:t>praćenja i kontrole</w:t>
      </w:r>
      <w:r w:rsidRPr="00652583">
        <w:rPr>
          <w:rFonts w:ascii="Arial" w:hAnsi="Arial" w:cs="Arial"/>
          <w:i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i/>
          <w:sz w:val="20"/>
          <w:szCs w:val="20"/>
          <w:lang w:val="sr-Latn-RS"/>
        </w:rPr>
        <w:t>izvršenja</w:t>
      </w:r>
      <w:r w:rsidRPr="00652583">
        <w:rPr>
          <w:rFonts w:ascii="Arial" w:hAnsi="Arial" w:cs="Arial"/>
          <w:i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i/>
          <w:sz w:val="20"/>
          <w:szCs w:val="20"/>
          <w:lang w:val="sr-Latn-RS"/>
        </w:rPr>
        <w:t>državnog</w:t>
      </w:r>
      <w:r w:rsidRPr="00652583">
        <w:rPr>
          <w:rFonts w:ascii="Arial" w:hAnsi="Arial" w:cs="Arial"/>
          <w:i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i/>
          <w:sz w:val="20"/>
          <w:szCs w:val="20"/>
          <w:lang w:val="sr-Cyrl-RS"/>
        </w:rPr>
        <w:t>b</w:t>
      </w:r>
      <w:r w:rsidRPr="00652583">
        <w:rPr>
          <w:rStyle w:val="hps"/>
          <w:rFonts w:ascii="Arial" w:hAnsi="Arial" w:cs="Arial"/>
          <w:i/>
          <w:sz w:val="20"/>
          <w:szCs w:val="20"/>
          <w:lang w:val="sr-Latn-RS"/>
        </w:rPr>
        <w:t>udžet</w:t>
      </w:r>
      <w:r w:rsidRPr="00652583">
        <w:rPr>
          <w:rStyle w:val="hps"/>
          <w:rFonts w:ascii="Arial" w:hAnsi="Arial" w:cs="Arial"/>
          <w:i/>
          <w:sz w:val="20"/>
          <w:szCs w:val="20"/>
          <w:lang w:val="sr-Cyrl-RS"/>
        </w:rPr>
        <w:t>a</w:t>
      </w:r>
      <w:r w:rsidRPr="00652583">
        <w:rPr>
          <w:rFonts w:ascii="Arial" w:hAnsi="Arial" w:cs="Arial"/>
          <w:i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i/>
          <w:sz w:val="20"/>
          <w:szCs w:val="20"/>
          <w:lang w:val="sr-Latn-RS"/>
        </w:rPr>
        <w:t>i</w:t>
      </w:r>
      <w:r w:rsidRPr="00652583">
        <w:rPr>
          <w:rFonts w:ascii="Arial" w:hAnsi="Arial" w:cs="Arial"/>
          <w:i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i/>
          <w:sz w:val="20"/>
          <w:szCs w:val="20"/>
          <w:lang w:val="sr-Latn-RS"/>
        </w:rPr>
        <w:t>po svim pitanjima</w:t>
      </w:r>
      <w:r w:rsidRPr="00652583">
        <w:rPr>
          <w:rFonts w:ascii="Arial" w:hAnsi="Arial" w:cs="Arial"/>
          <w:i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i/>
          <w:sz w:val="20"/>
          <w:szCs w:val="20"/>
          <w:lang w:val="sr-Latn-RS"/>
        </w:rPr>
        <w:t>koja bi mogla</w:t>
      </w:r>
      <w:r w:rsidRPr="00652583">
        <w:rPr>
          <w:rFonts w:ascii="Arial" w:hAnsi="Arial" w:cs="Arial"/>
          <w:i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i/>
          <w:sz w:val="20"/>
          <w:szCs w:val="20"/>
          <w:lang w:val="sr-Latn-RS"/>
        </w:rPr>
        <w:t>imati veliki</w:t>
      </w:r>
      <w:r w:rsidRPr="00652583">
        <w:rPr>
          <w:rFonts w:ascii="Arial" w:hAnsi="Arial" w:cs="Arial"/>
          <w:i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i/>
          <w:sz w:val="20"/>
          <w:szCs w:val="20"/>
          <w:lang w:val="sr-Latn-RS"/>
        </w:rPr>
        <w:t>uticaj</w:t>
      </w:r>
      <w:r w:rsidRPr="00652583">
        <w:rPr>
          <w:rFonts w:ascii="Arial" w:hAnsi="Arial" w:cs="Arial"/>
          <w:i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i/>
          <w:sz w:val="20"/>
          <w:szCs w:val="20"/>
          <w:lang w:val="sr-Latn-RS"/>
        </w:rPr>
        <w:t>na javn</w:t>
      </w:r>
      <w:r w:rsidRPr="00652583">
        <w:rPr>
          <w:rStyle w:val="hps"/>
          <w:rFonts w:ascii="Arial" w:hAnsi="Arial" w:cs="Arial"/>
          <w:i/>
          <w:sz w:val="20"/>
          <w:szCs w:val="20"/>
          <w:lang w:val="sr-Cyrl-RS"/>
        </w:rPr>
        <w:t xml:space="preserve">e </w:t>
      </w:r>
      <w:r w:rsidRPr="00652583">
        <w:rPr>
          <w:rStyle w:val="hps"/>
          <w:rFonts w:ascii="Arial" w:hAnsi="Arial" w:cs="Arial"/>
          <w:i/>
          <w:sz w:val="20"/>
          <w:szCs w:val="20"/>
          <w:lang w:val="sr-Latn-RS"/>
        </w:rPr>
        <w:t>prihod</w:t>
      </w:r>
      <w:r w:rsidRPr="00652583">
        <w:rPr>
          <w:rStyle w:val="hps"/>
          <w:rFonts w:ascii="Arial" w:hAnsi="Arial" w:cs="Arial"/>
          <w:i/>
          <w:sz w:val="20"/>
          <w:szCs w:val="20"/>
          <w:lang w:val="sr-Cyrl-RS"/>
        </w:rPr>
        <w:t>e</w:t>
      </w:r>
      <w:r w:rsidRPr="00652583">
        <w:rPr>
          <w:rStyle w:val="hps"/>
          <w:rFonts w:ascii="Arial" w:hAnsi="Arial" w:cs="Arial"/>
          <w:i/>
          <w:sz w:val="20"/>
          <w:szCs w:val="20"/>
          <w:lang w:val="sr-Latn-RS"/>
        </w:rPr>
        <w:t xml:space="preserve"> i</w:t>
      </w:r>
      <w:r w:rsidRPr="00652583">
        <w:rPr>
          <w:rFonts w:ascii="Arial" w:hAnsi="Arial" w:cs="Arial"/>
          <w:i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i/>
          <w:sz w:val="20"/>
          <w:szCs w:val="20"/>
          <w:lang w:val="sr-Latn-RS"/>
        </w:rPr>
        <w:t>rashod</w:t>
      </w:r>
      <w:r w:rsidRPr="00652583">
        <w:rPr>
          <w:rStyle w:val="hps"/>
          <w:rFonts w:ascii="Arial" w:hAnsi="Arial" w:cs="Arial"/>
          <w:i/>
          <w:sz w:val="20"/>
          <w:szCs w:val="20"/>
          <w:lang w:val="sr-Cyrl-RS"/>
        </w:rPr>
        <w:t>e</w:t>
      </w:r>
      <w:r w:rsidRPr="00652583">
        <w:rPr>
          <w:rFonts w:ascii="Arial" w:hAnsi="Arial" w:cs="Arial"/>
          <w:i/>
          <w:sz w:val="20"/>
          <w:szCs w:val="20"/>
          <w:lang w:val="sr-Latn-RS"/>
        </w:rPr>
        <w:t xml:space="preserve">, instrument </w:t>
      </w:r>
      <w:r w:rsidRPr="00652583">
        <w:rPr>
          <w:rStyle w:val="hps"/>
          <w:rFonts w:ascii="Arial" w:hAnsi="Arial" w:cs="Arial"/>
          <w:i/>
          <w:sz w:val="20"/>
          <w:szCs w:val="20"/>
          <w:lang w:val="sr-Latn-RS"/>
        </w:rPr>
        <w:t>inspirisan</w:t>
      </w:r>
      <w:r w:rsidRPr="00652583">
        <w:rPr>
          <w:rFonts w:ascii="Arial" w:hAnsi="Arial" w:cs="Arial"/>
          <w:i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i/>
          <w:sz w:val="20"/>
          <w:szCs w:val="20"/>
          <w:lang w:val="sr-Latn-RS"/>
        </w:rPr>
        <w:t>principima</w:t>
      </w:r>
      <w:r w:rsidRPr="00652583">
        <w:rPr>
          <w:rFonts w:ascii="Arial" w:hAnsi="Arial" w:cs="Arial"/>
          <w:i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i/>
          <w:sz w:val="20"/>
          <w:szCs w:val="20"/>
          <w:lang w:val="sr-Latn-RS"/>
        </w:rPr>
        <w:t>nezavisnosti,</w:t>
      </w:r>
      <w:r w:rsidRPr="00652583">
        <w:rPr>
          <w:rFonts w:ascii="Arial" w:hAnsi="Arial" w:cs="Arial"/>
          <w:i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i/>
          <w:sz w:val="20"/>
          <w:szCs w:val="20"/>
          <w:lang w:val="sr-Latn-RS"/>
        </w:rPr>
        <w:t>objektivnosti</w:t>
      </w:r>
      <w:r w:rsidRPr="00652583">
        <w:rPr>
          <w:rFonts w:ascii="Arial" w:hAnsi="Arial" w:cs="Arial"/>
          <w:i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i/>
          <w:sz w:val="20"/>
          <w:szCs w:val="20"/>
          <w:lang w:val="sr-Latn-RS"/>
        </w:rPr>
        <w:t>i transparentnosti</w:t>
      </w:r>
      <w:r w:rsidRPr="00652583">
        <w:rPr>
          <w:rFonts w:ascii="Arial" w:hAnsi="Arial" w:cs="Arial"/>
          <w:i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i/>
          <w:sz w:val="20"/>
          <w:szCs w:val="20"/>
          <w:lang w:val="sr-Latn-RS"/>
        </w:rPr>
        <w:t>koja je</w:t>
      </w:r>
      <w:r w:rsidRPr="00652583">
        <w:rPr>
          <w:rFonts w:ascii="Arial" w:hAnsi="Arial" w:cs="Arial"/>
          <w:i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i/>
          <w:sz w:val="20"/>
          <w:szCs w:val="20"/>
          <w:lang w:val="sr-Latn-RS"/>
        </w:rPr>
        <w:t xml:space="preserve">na </w:t>
      </w:r>
      <w:r w:rsidRPr="00652583">
        <w:rPr>
          <w:rStyle w:val="hps"/>
          <w:rFonts w:ascii="Arial" w:hAnsi="Arial" w:cs="Arial"/>
          <w:i/>
          <w:sz w:val="20"/>
          <w:szCs w:val="20"/>
          <w:lang w:val="sr-Cyrl-RS"/>
        </w:rPr>
        <w:t>raspolaganju</w:t>
      </w:r>
      <w:r w:rsidRPr="00652583">
        <w:rPr>
          <w:rFonts w:ascii="Arial" w:hAnsi="Arial" w:cs="Arial"/>
          <w:i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i/>
          <w:sz w:val="20"/>
          <w:szCs w:val="20"/>
          <w:lang w:val="sr-Latn-RS"/>
        </w:rPr>
        <w:t>svi</w:t>
      </w:r>
      <w:r w:rsidRPr="00652583">
        <w:rPr>
          <w:rStyle w:val="hps"/>
          <w:rFonts w:ascii="Arial" w:hAnsi="Arial" w:cs="Arial"/>
          <w:i/>
          <w:sz w:val="20"/>
          <w:szCs w:val="20"/>
          <w:lang w:val="sr-Cyrl-RS"/>
        </w:rPr>
        <w:t>m</w:t>
      </w:r>
      <w:r w:rsidRPr="00652583">
        <w:rPr>
          <w:rFonts w:ascii="Arial" w:hAnsi="Arial" w:cs="Arial"/>
          <w:i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i/>
          <w:sz w:val="20"/>
          <w:szCs w:val="20"/>
          <w:lang w:val="sr-Latn-RS"/>
        </w:rPr>
        <w:t>poslani</w:t>
      </w:r>
      <w:r w:rsidRPr="00652583">
        <w:rPr>
          <w:rStyle w:val="hps"/>
          <w:rFonts w:ascii="Arial" w:hAnsi="Arial" w:cs="Arial"/>
          <w:i/>
          <w:sz w:val="20"/>
          <w:szCs w:val="20"/>
          <w:lang w:val="sr-Cyrl-RS"/>
        </w:rPr>
        <w:t>cima</w:t>
      </w:r>
      <w:r w:rsidRPr="00652583">
        <w:rPr>
          <w:rFonts w:ascii="Arial" w:hAnsi="Arial" w:cs="Arial"/>
          <w:i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i/>
          <w:sz w:val="20"/>
          <w:szCs w:val="20"/>
          <w:lang w:val="sr-Latn-RS"/>
        </w:rPr>
        <w:t>i</w:t>
      </w:r>
      <w:r w:rsidRPr="00652583">
        <w:rPr>
          <w:rFonts w:ascii="Arial" w:hAnsi="Arial" w:cs="Arial"/>
          <w:i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i/>
          <w:sz w:val="20"/>
          <w:szCs w:val="20"/>
          <w:lang w:val="sr-Latn-RS"/>
        </w:rPr>
        <w:t>senator</w:t>
      </w:r>
      <w:r w:rsidRPr="00652583">
        <w:rPr>
          <w:rStyle w:val="hps"/>
          <w:rFonts w:ascii="Arial" w:hAnsi="Arial" w:cs="Arial"/>
          <w:i/>
          <w:sz w:val="20"/>
          <w:szCs w:val="20"/>
          <w:lang w:val="sr-Cyrl-RS"/>
        </w:rPr>
        <w:t>im</w:t>
      </w:r>
      <w:r w:rsidRPr="00652583">
        <w:rPr>
          <w:rStyle w:val="hps"/>
          <w:rFonts w:ascii="Arial" w:hAnsi="Arial" w:cs="Arial"/>
          <w:i/>
          <w:sz w:val="20"/>
          <w:szCs w:val="20"/>
          <w:lang w:val="sr-Latn-RS"/>
        </w:rPr>
        <w:t>a"</w:t>
      </w:r>
      <w:r w:rsidRPr="00652583">
        <w:rPr>
          <w:rFonts w:ascii="Arial" w:hAnsi="Arial" w:cs="Arial"/>
          <w:i/>
          <w:sz w:val="20"/>
          <w:szCs w:val="20"/>
          <w:lang w:val="sr-Latn-RS"/>
        </w:rPr>
        <w:t>.</w:t>
      </w:r>
      <w:r w:rsidRPr="00652583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U članu 4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,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pomenuti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zakon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precizira da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će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Vlada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dosta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vljati Kancelariji za budžet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španskog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P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arlamenta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periodičn</w:t>
      </w:r>
      <w:r w:rsidRPr="00652583">
        <w:rPr>
          <w:rFonts w:ascii="Arial" w:hAnsi="Arial" w:cs="Arial"/>
          <w:sz w:val="20"/>
          <w:szCs w:val="20"/>
          <w:lang w:val="sr-Cyrl-RS"/>
        </w:rPr>
        <w:t>e i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nformacij</w:t>
      </w:r>
      <w:r w:rsidRPr="00652583">
        <w:rPr>
          <w:rFonts w:ascii="Arial" w:hAnsi="Arial" w:cs="Arial"/>
          <w:sz w:val="20"/>
          <w:szCs w:val="20"/>
          <w:lang w:val="sr-Cyrl-RS"/>
        </w:rPr>
        <w:t>e, i to</w:t>
      </w:r>
      <w:r w:rsidRPr="00652583">
        <w:rPr>
          <w:rFonts w:ascii="Arial" w:hAnsi="Arial" w:cs="Arial"/>
          <w:sz w:val="20"/>
          <w:szCs w:val="20"/>
          <w:lang w:val="sr-Latn-RS"/>
        </w:rPr>
        <w:t>:</w:t>
      </w:r>
    </w:p>
    <w:p w:rsidR="00BE6D1B" w:rsidRPr="00652583" w:rsidRDefault="00BE6D1B" w:rsidP="00652583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652583">
        <w:rPr>
          <w:rFonts w:ascii="Arial" w:hAnsi="Arial" w:cs="Arial"/>
          <w:sz w:val="20"/>
          <w:szCs w:val="20"/>
          <w:lang w:val="sr-Cyrl-RS"/>
        </w:rPr>
        <w:t xml:space="preserve">- </w:t>
      </w:r>
      <w:r w:rsidRPr="00652583">
        <w:rPr>
          <w:rFonts w:ascii="Arial" w:hAnsi="Arial" w:cs="Arial"/>
          <w:sz w:val="20"/>
          <w:szCs w:val="20"/>
          <w:lang w:val="sr-Latn-RS"/>
        </w:rPr>
        <w:t>M</w:t>
      </w:r>
      <w:r w:rsidRPr="00652583">
        <w:rPr>
          <w:rFonts w:ascii="Arial" w:hAnsi="Arial" w:cs="Arial"/>
          <w:sz w:val="20"/>
          <w:szCs w:val="20"/>
          <w:lang w:val="sr-Cyrl-RS"/>
        </w:rPr>
        <w:t>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sečni izveštaj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o izvršenju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državnog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budžeta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;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</w:p>
    <w:p w:rsidR="00BE6D1B" w:rsidRPr="00652583" w:rsidRDefault="00BE6D1B" w:rsidP="00652583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-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Dvogodišnji izveštaj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o stepenu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izvršenja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investicija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javnog sektora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;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</w:p>
    <w:p w:rsidR="00BE6D1B" w:rsidRPr="00652583" w:rsidRDefault="00BE6D1B" w:rsidP="00652583">
      <w:pPr>
        <w:spacing w:line="360" w:lineRule="auto"/>
        <w:jc w:val="both"/>
        <w:rPr>
          <w:rStyle w:val="hps"/>
          <w:rFonts w:ascii="Arial" w:hAnsi="Arial" w:cs="Arial"/>
          <w:sz w:val="20"/>
          <w:szCs w:val="20"/>
          <w:lang w:val="sr-Cyrl-RS"/>
        </w:rPr>
      </w:pP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-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Godišnji izveštaj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za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prethodn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budžetski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 p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eriod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. </w:t>
      </w:r>
    </w:p>
    <w:p w:rsidR="00BE6D1B" w:rsidRPr="00652583" w:rsidRDefault="00BE6D1B" w:rsidP="00652583">
      <w:pPr>
        <w:spacing w:line="360" w:lineRule="auto"/>
        <w:jc w:val="both"/>
        <w:rPr>
          <w:rStyle w:val="hps"/>
          <w:rFonts w:ascii="Arial" w:hAnsi="Arial" w:cs="Arial"/>
          <w:sz w:val="20"/>
          <w:szCs w:val="20"/>
          <w:lang w:val="sr-Cyrl-RS"/>
        </w:rPr>
      </w:pP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Zaposleni 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Kancelarij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za budžet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su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uglavnom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državni službenici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iz Službe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španskog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P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arlamenta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sa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profesionaln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im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 iskustv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om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u budžetskom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,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ekonomskom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/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ili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finansijskom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sektoru</w:t>
      </w:r>
      <w:r w:rsidRPr="00652583">
        <w:rPr>
          <w:rFonts w:ascii="Arial" w:hAnsi="Arial" w:cs="Arial"/>
          <w:sz w:val="20"/>
          <w:szCs w:val="20"/>
          <w:lang w:val="sr-Latn-RS"/>
        </w:rPr>
        <w:t>.</w:t>
      </w:r>
    </w:p>
    <w:p w:rsidR="00BE6D1B" w:rsidRPr="00652583" w:rsidRDefault="00BE6D1B" w:rsidP="00652583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652583">
        <w:rPr>
          <w:rStyle w:val="hps"/>
          <w:rFonts w:ascii="Arial" w:hAnsi="Arial" w:cs="Arial"/>
          <w:i/>
          <w:sz w:val="20"/>
          <w:szCs w:val="20"/>
          <w:lang w:val="sr-Latn-RS"/>
        </w:rPr>
        <w:t>Independent Authority for Fiscal Responsibility (AIReF</w:t>
      </w:r>
      <w:r w:rsidRPr="00652583">
        <w:rPr>
          <w:rStyle w:val="hps"/>
          <w:rFonts w:ascii="Arial" w:hAnsi="Arial" w:cs="Arial"/>
          <w:i/>
          <w:sz w:val="20"/>
          <w:szCs w:val="20"/>
          <w:lang w:val="sr-Cyrl-RS"/>
        </w:rPr>
        <w:t>)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 kao n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ezavisni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organ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fiskalne odgovornosti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osnovan je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2013.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nakon odobrenja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španskog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P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arlamenta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,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posta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je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 operativ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an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tokom prve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polovine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2014.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g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odine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, u skladu sa evropskom politikom da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države članice moraju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imati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nezavisne institucije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koje garantuju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makroekonomske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prognoze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 i analize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budžeta</w:t>
      </w:r>
      <w:r w:rsidRPr="00652583">
        <w:rPr>
          <w:rFonts w:ascii="Arial" w:hAnsi="Arial" w:cs="Arial"/>
          <w:sz w:val="20"/>
          <w:szCs w:val="20"/>
          <w:lang w:val="sr-Latn-RS"/>
        </w:rPr>
        <w:t>.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U skladu sa 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ustavn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im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 xml:space="preserve"> reform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ama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2011.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Zakon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om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o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budžetsko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j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stabilnosti i finansijskoj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održivosti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iz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2012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. godine definisane su nadležnost i odgovornost, kao i osnivanje nezavisne institucije za fiskalnu odgovornost (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Zakon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Fonts w:ascii="Arial" w:hAnsi="Arial" w:cs="Arial"/>
          <w:sz w:val="20"/>
          <w:szCs w:val="20"/>
          <w:lang w:val="sr-Cyrl-RS"/>
        </w:rPr>
        <w:t xml:space="preserve">br.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6/2013</w:t>
      </w:r>
      <w:r w:rsidRPr="00652583">
        <w:rPr>
          <w:rFonts w:ascii="Arial" w:hAnsi="Arial" w:cs="Arial"/>
          <w:sz w:val="20"/>
          <w:szCs w:val="20"/>
          <w:lang w:val="sr-Cyrl-RS"/>
        </w:rPr>
        <w:t>.)</w:t>
      </w:r>
      <w:r w:rsidRPr="00652583">
        <w:rPr>
          <w:rStyle w:val="FootnoteReference"/>
          <w:rFonts w:ascii="Arial" w:hAnsi="Arial" w:cs="Arial"/>
          <w:sz w:val="20"/>
          <w:szCs w:val="20"/>
          <w:lang w:val="sr-Cyrl-RS"/>
        </w:rPr>
        <w:t xml:space="preserve"> </w:t>
      </w:r>
      <w:r w:rsidRPr="00652583">
        <w:rPr>
          <w:rStyle w:val="FootnoteReference"/>
          <w:rFonts w:ascii="Arial" w:hAnsi="Arial" w:cs="Arial"/>
          <w:sz w:val="20"/>
          <w:szCs w:val="20"/>
          <w:lang w:val="sr-Cyrl-RS"/>
        </w:rPr>
        <w:footnoteReference w:id="11"/>
      </w:r>
      <w:r w:rsidRPr="00652583">
        <w:rPr>
          <w:rFonts w:ascii="Arial" w:hAnsi="Arial" w:cs="Arial"/>
          <w:sz w:val="20"/>
          <w:szCs w:val="20"/>
          <w:lang w:val="sr-Cyrl-RS"/>
        </w:rPr>
        <w:t>.</w:t>
      </w:r>
    </w:p>
    <w:p w:rsidR="00BE6D1B" w:rsidRPr="00652583" w:rsidRDefault="00BE6D1B" w:rsidP="00652583">
      <w:pPr>
        <w:spacing w:after="0" w:line="360" w:lineRule="auto"/>
        <w:jc w:val="both"/>
        <w:rPr>
          <w:rStyle w:val="hps"/>
          <w:rFonts w:ascii="Arial" w:hAnsi="Arial" w:cs="Arial"/>
          <w:sz w:val="20"/>
          <w:szCs w:val="20"/>
          <w:lang w:val="sr-Cyrl-RS"/>
        </w:rPr>
      </w:pPr>
    </w:p>
    <w:p w:rsidR="00BE6D1B" w:rsidRPr="00652583" w:rsidRDefault="00BE6D1B" w:rsidP="00652583">
      <w:pPr>
        <w:spacing w:after="0" w:line="360" w:lineRule="auto"/>
        <w:jc w:val="both"/>
        <w:rPr>
          <w:rStyle w:val="hps"/>
          <w:rFonts w:ascii="Arial" w:hAnsi="Arial" w:cs="Arial"/>
          <w:sz w:val="20"/>
          <w:szCs w:val="20"/>
          <w:lang w:val="sr-Cyrl-RS"/>
        </w:rPr>
      </w:pPr>
    </w:p>
    <w:p w:rsidR="00BE6D1B" w:rsidRPr="00652583" w:rsidRDefault="00BE6D1B" w:rsidP="00652583">
      <w:pPr>
        <w:spacing w:after="0" w:line="360" w:lineRule="auto"/>
        <w:jc w:val="both"/>
        <w:rPr>
          <w:rStyle w:val="hps"/>
          <w:rFonts w:ascii="Arial" w:hAnsi="Arial" w:cs="Arial"/>
          <w:sz w:val="20"/>
          <w:szCs w:val="20"/>
        </w:rPr>
      </w:pPr>
    </w:p>
    <w:p w:rsidR="00652583" w:rsidRPr="00652583" w:rsidRDefault="00652583" w:rsidP="00652583">
      <w:pPr>
        <w:spacing w:after="0" w:line="360" w:lineRule="auto"/>
        <w:jc w:val="both"/>
        <w:rPr>
          <w:rStyle w:val="hps"/>
          <w:rFonts w:ascii="Arial" w:hAnsi="Arial" w:cs="Arial"/>
          <w:sz w:val="20"/>
          <w:szCs w:val="20"/>
        </w:rPr>
      </w:pPr>
    </w:p>
    <w:p w:rsidR="00652583" w:rsidRPr="00652583" w:rsidRDefault="00652583" w:rsidP="00652583">
      <w:pPr>
        <w:spacing w:after="0" w:line="360" w:lineRule="auto"/>
        <w:jc w:val="both"/>
        <w:rPr>
          <w:rStyle w:val="hps"/>
          <w:rFonts w:ascii="Arial" w:hAnsi="Arial" w:cs="Arial"/>
          <w:sz w:val="20"/>
          <w:szCs w:val="20"/>
        </w:rPr>
      </w:pPr>
    </w:p>
    <w:p w:rsidR="00652583" w:rsidRPr="00652583" w:rsidRDefault="00652583" w:rsidP="00652583">
      <w:pPr>
        <w:spacing w:after="0" w:line="360" w:lineRule="auto"/>
        <w:jc w:val="both"/>
        <w:rPr>
          <w:rStyle w:val="hps"/>
          <w:rFonts w:ascii="Arial" w:hAnsi="Arial" w:cs="Arial"/>
          <w:sz w:val="20"/>
          <w:szCs w:val="20"/>
        </w:rPr>
      </w:pPr>
    </w:p>
    <w:p w:rsidR="00652583" w:rsidRPr="00652583" w:rsidRDefault="00652583" w:rsidP="00652583">
      <w:pPr>
        <w:spacing w:after="0" w:line="360" w:lineRule="auto"/>
        <w:jc w:val="both"/>
        <w:rPr>
          <w:rStyle w:val="hps"/>
          <w:rFonts w:ascii="Arial" w:hAnsi="Arial" w:cs="Arial"/>
          <w:sz w:val="20"/>
          <w:szCs w:val="20"/>
        </w:rPr>
      </w:pPr>
    </w:p>
    <w:p w:rsidR="00652583" w:rsidRPr="00652583" w:rsidRDefault="00652583" w:rsidP="00652583">
      <w:pPr>
        <w:spacing w:after="0" w:line="360" w:lineRule="auto"/>
        <w:jc w:val="both"/>
        <w:rPr>
          <w:rStyle w:val="hps"/>
          <w:rFonts w:ascii="Arial" w:hAnsi="Arial" w:cs="Arial"/>
          <w:sz w:val="20"/>
          <w:szCs w:val="20"/>
        </w:rPr>
      </w:pPr>
    </w:p>
    <w:p w:rsidR="00652583" w:rsidRPr="00652583" w:rsidRDefault="00652583" w:rsidP="00652583">
      <w:pPr>
        <w:spacing w:after="0" w:line="360" w:lineRule="auto"/>
        <w:jc w:val="both"/>
        <w:rPr>
          <w:rStyle w:val="hps"/>
          <w:rFonts w:ascii="Arial" w:hAnsi="Arial" w:cs="Arial"/>
          <w:sz w:val="20"/>
          <w:szCs w:val="20"/>
        </w:rPr>
      </w:pPr>
    </w:p>
    <w:p w:rsidR="00652583" w:rsidRPr="00652583" w:rsidRDefault="00652583" w:rsidP="00652583">
      <w:pPr>
        <w:spacing w:after="0" w:line="360" w:lineRule="auto"/>
        <w:jc w:val="both"/>
        <w:rPr>
          <w:rStyle w:val="hps"/>
          <w:rFonts w:ascii="Arial" w:hAnsi="Arial" w:cs="Arial"/>
          <w:sz w:val="20"/>
          <w:szCs w:val="20"/>
        </w:rPr>
      </w:pPr>
    </w:p>
    <w:p w:rsidR="00BE6D1B" w:rsidRPr="00652583" w:rsidRDefault="00BE6D1B" w:rsidP="00652583">
      <w:pPr>
        <w:spacing w:after="0" w:line="360" w:lineRule="auto"/>
        <w:jc w:val="both"/>
        <w:rPr>
          <w:rStyle w:val="hps"/>
          <w:rFonts w:ascii="Arial" w:hAnsi="Arial" w:cs="Arial"/>
          <w:sz w:val="20"/>
          <w:szCs w:val="20"/>
          <w:lang w:val="sr-Cyrl-RS"/>
        </w:rPr>
      </w:pPr>
    </w:p>
    <w:p w:rsidR="00BE6D1B" w:rsidRPr="00652583" w:rsidRDefault="00BE6D1B" w:rsidP="00652583">
      <w:pPr>
        <w:spacing w:after="0" w:line="360" w:lineRule="auto"/>
        <w:jc w:val="both"/>
        <w:rPr>
          <w:rStyle w:val="hps"/>
          <w:rFonts w:ascii="Arial" w:hAnsi="Arial" w:cs="Arial"/>
          <w:b/>
          <w:sz w:val="20"/>
          <w:szCs w:val="20"/>
          <w:lang w:val="sr-Cyrl-RS"/>
        </w:rPr>
      </w:pP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lastRenderedPageBreak/>
        <w:t xml:space="preserve">IZVORI INFORMACIJA </w:t>
      </w:r>
    </w:p>
    <w:p w:rsidR="00BE6D1B" w:rsidRPr="00652583" w:rsidRDefault="00BE6D1B" w:rsidP="00652583">
      <w:pPr>
        <w:spacing w:after="0" w:line="360" w:lineRule="auto"/>
        <w:jc w:val="both"/>
        <w:rPr>
          <w:rStyle w:val="hps"/>
          <w:rFonts w:ascii="Arial" w:hAnsi="Arial" w:cs="Arial"/>
          <w:b/>
          <w:sz w:val="20"/>
          <w:szCs w:val="20"/>
          <w:lang w:val="sr-Cyrl-RS"/>
        </w:rPr>
      </w:pPr>
    </w:p>
    <w:p w:rsidR="00BE6D1B" w:rsidRPr="00652583" w:rsidRDefault="00BE6D1B" w:rsidP="00652583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  <w:lang w:val="sr-Cyrl-RS"/>
        </w:rPr>
      </w:pP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Upitik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E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vropskog centra za parlamentarna istraživanja i dokumentaciju</w:t>
      </w:r>
      <w:r w:rsidRPr="00652583">
        <w:rPr>
          <w:rFonts w:ascii="Arial" w:hAnsi="Arial" w:cs="Arial"/>
          <w:sz w:val="20"/>
          <w:szCs w:val="20"/>
          <w:lang w:val="sr-Cyrl-RS"/>
        </w:rPr>
        <w:t>, br.</w:t>
      </w:r>
      <w:r w:rsidRPr="0065258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652583">
        <w:rPr>
          <w:rStyle w:val="hps"/>
          <w:rFonts w:ascii="Arial" w:hAnsi="Arial" w:cs="Arial"/>
          <w:sz w:val="20"/>
          <w:szCs w:val="20"/>
          <w:lang w:val="sr-Latn-RS"/>
        </w:rPr>
        <w:t>2661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 xml:space="preserve"> (</w:t>
      </w:r>
      <w:r w:rsidRPr="00652583">
        <w:rPr>
          <w:rFonts w:ascii="Arial" w:hAnsi="Arial" w:cs="Arial"/>
          <w:sz w:val="20"/>
          <w:szCs w:val="20"/>
          <w:lang w:val="sr-Cyrl-RS"/>
        </w:rPr>
        <w:t>20.10.2014)</w:t>
      </w: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, Tema:</w:t>
      </w:r>
      <w:r w:rsidRPr="00652583">
        <w:rPr>
          <w:rFonts w:ascii="Arial" w:hAnsi="Arial" w:cs="Arial"/>
          <w:i/>
          <w:sz w:val="20"/>
          <w:szCs w:val="20"/>
        </w:rPr>
        <w:t>Budget</w:t>
      </w:r>
      <w:r w:rsidRPr="00652583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 w:rsidRPr="00652583">
        <w:rPr>
          <w:rFonts w:ascii="Arial" w:hAnsi="Arial" w:cs="Arial"/>
          <w:i/>
          <w:sz w:val="20"/>
          <w:szCs w:val="20"/>
        </w:rPr>
        <w:t>and</w:t>
      </w:r>
      <w:r w:rsidRPr="00652583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 w:rsidRPr="00652583">
        <w:rPr>
          <w:rFonts w:ascii="Arial" w:hAnsi="Arial" w:cs="Arial"/>
          <w:i/>
          <w:sz w:val="20"/>
          <w:szCs w:val="20"/>
        </w:rPr>
        <w:t>economic</w:t>
      </w:r>
      <w:r w:rsidRPr="00652583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 w:rsidRPr="00652583">
        <w:rPr>
          <w:rFonts w:ascii="Arial" w:hAnsi="Arial" w:cs="Arial"/>
          <w:i/>
          <w:sz w:val="20"/>
          <w:szCs w:val="20"/>
        </w:rPr>
        <w:t>research</w:t>
      </w:r>
      <w:r w:rsidRPr="00652583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 w:rsidRPr="00652583">
        <w:rPr>
          <w:rFonts w:ascii="Arial" w:hAnsi="Arial" w:cs="Arial"/>
          <w:i/>
          <w:sz w:val="20"/>
          <w:szCs w:val="20"/>
        </w:rPr>
        <w:t>and</w:t>
      </w:r>
      <w:r w:rsidRPr="00652583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 w:rsidRPr="00652583">
        <w:rPr>
          <w:rFonts w:ascii="Arial" w:hAnsi="Arial" w:cs="Arial"/>
          <w:i/>
          <w:sz w:val="20"/>
          <w:szCs w:val="20"/>
        </w:rPr>
        <w:t>analysis</w:t>
      </w:r>
      <w:r w:rsidRPr="00652583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 w:rsidRPr="00652583">
        <w:rPr>
          <w:rFonts w:ascii="Arial" w:hAnsi="Arial" w:cs="Arial"/>
          <w:i/>
          <w:sz w:val="20"/>
          <w:szCs w:val="20"/>
        </w:rPr>
        <w:t>in</w:t>
      </w:r>
      <w:r w:rsidRPr="00652583">
        <w:rPr>
          <w:rFonts w:ascii="Arial" w:hAnsi="Arial" w:cs="Arial"/>
          <w:i/>
          <w:sz w:val="20"/>
          <w:szCs w:val="20"/>
          <w:lang w:val="sr-Cyrl-RS"/>
        </w:rPr>
        <w:t xml:space="preserve"> parliaments </w:t>
      </w:r>
      <w:r w:rsidRPr="00652583">
        <w:rPr>
          <w:rFonts w:ascii="Arial" w:hAnsi="Arial" w:cs="Arial"/>
          <w:sz w:val="20"/>
          <w:szCs w:val="20"/>
          <w:lang w:val="sr-Cyrl-RS"/>
        </w:rPr>
        <w:t>(</w:t>
      </w:r>
      <w:hyperlink r:id="rId10" w:history="1">
        <w:r w:rsidRPr="00652583">
          <w:rPr>
            <w:rStyle w:val="Hyperlink"/>
            <w:rFonts w:ascii="Arial" w:hAnsi="Arial" w:cs="Arial"/>
            <w:color w:val="auto"/>
            <w:sz w:val="20"/>
            <w:szCs w:val="20"/>
            <w:lang w:val="sr-Cyrl-RS"/>
          </w:rPr>
          <w:t>https://ecprd.secure.europarl.europa.eu/ecprd/secured/detailreq.do?id=201570</w:t>
        </w:r>
      </w:hyperlink>
      <w:r w:rsidRPr="00652583">
        <w:rPr>
          <w:rFonts w:ascii="Arial" w:hAnsi="Arial" w:cs="Arial"/>
          <w:sz w:val="20"/>
          <w:szCs w:val="20"/>
          <w:lang w:val="sr-Cyrl-RS"/>
        </w:rPr>
        <w:t>)</w:t>
      </w:r>
    </w:p>
    <w:p w:rsidR="00BE6D1B" w:rsidRPr="00652583" w:rsidRDefault="00BE6D1B" w:rsidP="00652583">
      <w:pPr>
        <w:pStyle w:val="ListParagraph"/>
        <w:numPr>
          <w:ilvl w:val="0"/>
          <w:numId w:val="2"/>
        </w:numPr>
        <w:spacing w:after="0" w:line="360" w:lineRule="auto"/>
        <w:rPr>
          <w:rFonts w:ascii="Arial" w:hAnsi="Arial" w:cs="Arial"/>
          <w:i/>
          <w:sz w:val="20"/>
          <w:szCs w:val="20"/>
          <w:lang w:val="sr-Cyrl-RS"/>
        </w:rPr>
      </w:pPr>
      <w:r w:rsidRPr="00652583">
        <w:rPr>
          <w:rFonts w:ascii="Arial" w:hAnsi="Arial" w:cs="Arial"/>
          <w:i/>
          <w:sz w:val="20"/>
          <w:szCs w:val="20"/>
          <w:lang w:val="sr-Latn-RS"/>
        </w:rPr>
        <w:t xml:space="preserve">EP Study on the ex-post budgetary control exercised by parliaments in the EU, </w:t>
      </w:r>
      <w:r w:rsidRPr="00652583">
        <w:rPr>
          <w:rFonts w:ascii="Arial" w:hAnsi="Arial" w:cs="Arial"/>
          <w:sz w:val="20"/>
          <w:szCs w:val="20"/>
          <w:lang w:val="sr-Latn-RS"/>
        </w:rPr>
        <w:t>7/2012.</w:t>
      </w:r>
      <w:r w:rsidRPr="00652583">
        <w:rPr>
          <w:rFonts w:ascii="Arial" w:hAnsi="Arial" w:cs="Arial"/>
          <w:i/>
          <w:sz w:val="20"/>
          <w:szCs w:val="20"/>
          <w:lang w:val="sr-Latn-RS"/>
        </w:rPr>
        <w:t xml:space="preserve">  </w:t>
      </w:r>
    </w:p>
    <w:p w:rsidR="00BE6D1B" w:rsidRPr="00652583" w:rsidRDefault="00BE6D1B" w:rsidP="00652583">
      <w:pPr>
        <w:spacing w:after="0" w:line="360" w:lineRule="auto"/>
        <w:ind w:left="360"/>
        <w:jc w:val="both"/>
        <w:rPr>
          <w:rFonts w:ascii="Arial" w:hAnsi="Arial" w:cs="Arial"/>
          <w:sz w:val="20"/>
          <w:szCs w:val="20"/>
          <w:lang w:val="sr-Cyrl-RS"/>
        </w:rPr>
      </w:pPr>
    </w:p>
    <w:p w:rsidR="00BE6D1B" w:rsidRPr="00652583" w:rsidRDefault="00BE6D1B" w:rsidP="00652583">
      <w:pPr>
        <w:pStyle w:val="ListParagraph"/>
        <w:spacing w:after="0"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652583">
        <w:rPr>
          <w:rFonts w:ascii="Arial" w:hAnsi="Arial" w:cs="Arial"/>
          <w:sz w:val="20"/>
          <w:szCs w:val="20"/>
          <w:lang w:val="sr-Cyrl-RS"/>
        </w:rPr>
        <w:t xml:space="preserve"> </w:t>
      </w:r>
    </w:p>
    <w:p w:rsidR="00BE6D1B" w:rsidRPr="00652583" w:rsidRDefault="00BE6D1B" w:rsidP="00652583">
      <w:pPr>
        <w:spacing w:after="0" w:line="360" w:lineRule="auto"/>
        <w:jc w:val="both"/>
        <w:rPr>
          <w:rFonts w:ascii="Arial" w:hAnsi="Arial" w:cs="Arial"/>
          <w:sz w:val="20"/>
          <w:szCs w:val="20"/>
          <w:lang w:val="sr-Latn-RS"/>
        </w:rPr>
      </w:pPr>
    </w:p>
    <w:p w:rsidR="00BE6D1B" w:rsidRPr="00652583" w:rsidRDefault="00BE6D1B" w:rsidP="00652583">
      <w:pPr>
        <w:spacing w:after="0" w:line="360" w:lineRule="auto"/>
        <w:jc w:val="right"/>
        <w:rPr>
          <w:rStyle w:val="hps"/>
          <w:rFonts w:ascii="Arial" w:hAnsi="Arial" w:cs="Arial"/>
          <w:sz w:val="20"/>
          <w:szCs w:val="20"/>
          <w:lang w:val="sr-Cyrl-RS"/>
        </w:rPr>
      </w:pP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Istraživanje uradila:</w:t>
      </w:r>
    </w:p>
    <w:p w:rsidR="00BE6D1B" w:rsidRPr="00652583" w:rsidRDefault="00BE6D1B" w:rsidP="00652583">
      <w:pPr>
        <w:spacing w:after="0" w:line="360" w:lineRule="auto"/>
        <w:jc w:val="right"/>
        <w:rPr>
          <w:rStyle w:val="hps"/>
          <w:rFonts w:ascii="Arial" w:hAnsi="Arial" w:cs="Arial"/>
          <w:sz w:val="20"/>
          <w:szCs w:val="20"/>
          <w:lang w:val="sr-Cyrl-RS"/>
        </w:rPr>
      </w:pP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mr Marina Prijić,</w:t>
      </w:r>
    </w:p>
    <w:p w:rsidR="00BE6D1B" w:rsidRPr="00652583" w:rsidRDefault="00BE6D1B" w:rsidP="00652583">
      <w:pPr>
        <w:spacing w:after="0" w:line="360" w:lineRule="auto"/>
        <w:jc w:val="right"/>
        <w:rPr>
          <w:rStyle w:val="hps"/>
          <w:rFonts w:ascii="Arial" w:hAnsi="Arial" w:cs="Arial"/>
          <w:sz w:val="20"/>
          <w:szCs w:val="20"/>
          <w:lang w:val="sr-Cyrl-RS"/>
        </w:rPr>
      </w:pPr>
      <w:r w:rsidRPr="00652583">
        <w:rPr>
          <w:rStyle w:val="hps"/>
          <w:rFonts w:ascii="Arial" w:hAnsi="Arial" w:cs="Arial"/>
          <w:sz w:val="20"/>
          <w:szCs w:val="20"/>
          <w:lang w:val="sr-Cyrl-RS"/>
        </w:rPr>
        <w:t>viši savetnik-istraživač</w:t>
      </w:r>
    </w:p>
    <w:p w:rsidR="00BE6D1B" w:rsidRPr="00652583" w:rsidRDefault="00BE6D1B" w:rsidP="00652583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  <w:lang w:val="sr-Cyrl-RS"/>
        </w:rPr>
      </w:pPr>
    </w:p>
    <w:p w:rsidR="005650A1" w:rsidRPr="00652583" w:rsidRDefault="005650A1" w:rsidP="00652583">
      <w:pPr>
        <w:spacing w:line="360" w:lineRule="auto"/>
        <w:rPr>
          <w:rFonts w:ascii="Arial" w:hAnsi="Arial" w:cs="Arial"/>
          <w:sz w:val="20"/>
          <w:szCs w:val="20"/>
        </w:rPr>
      </w:pPr>
    </w:p>
    <w:p w:rsidR="00652583" w:rsidRPr="00652583" w:rsidRDefault="00652583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652583" w:rsidRPr="00652583" w:rsidSect="00156E7D">
      <w:footerReference w:type="default" r:id="rId11"/>
      <w:pgSz w:w="11907" w:h="16840" w:code="9"/>
      <w:pgMar w:top="1440" w:right="1440" w:bottom="1440" w:left="144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7AF" w:rsidRDefault="008B07AF" w:rsidP="00BE6D1B">
      <w:pPr>
        <w:spacing w:after="0" w:line="240" w:lineRule="auto"/>
      </w:pPr>
      <w:r>
        <w:separator/>
      </w:r>
    </w:p>
  </w:endnote>
  <w:endnote w:type="continuationSeparator" w:id="0">
    <w:p w:rsidR="008B07AF" w:rsidRDefault="008B07AF" w:rsidP="00BE6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74936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E7799" w:rsidRDefault="003B0DA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4C0D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CE7799" w:rsidRDefault="008B07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7AF" w:rsidRDefault="008B07AF" w:rsidP="00BE6D1B">
      <w:pPr>
        <w:spacing w:after="0" w:line="240" w:lineRule="auto"/>
      </w:pPr>
      <w:r>
        <w:separator/>
      </w:r>
    </w:p>
  </w:footnote>
  <w:footnote w:type="continuationSeparator" w:id="0">
    <w:p w:rsidR="008B07AF" w:rsidRDefault="008B07AF" w:rsidP="00BE6D1B">
      <w:pPr>
        <w:spacing w:after="0" w:line="240" w:lineRule="auto"/>
      </w:pPr>
      <w:r>
        <w:continuationSeparator/>
      </w:r>
    </w:p>
  </w:footnote>
  <w:footnote w:id="1">
    <w:p w:rsidR="00BE6D1B" w:rsidRPr="004C42FD" w:rsidRDefault="00BE6D1B" w:rsidP="00BE6D1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4C42FD">
        <w:rPr>
          <w:rStyle w:val="FootnoteReference"/>
          <w:rFonts w:ascii="Arial" w:hAnsi="Arial" w:cs="Arial"/>
        </w:rPr>
        <w:footnoteRef/>
      </w:r>
      <w:r w:rsidRPr="004C42FD">
        <w:rPr>
          <w:rFonts w:ascii="Arial" w:hAnsi="Arial" w:cs="Arial"/>
          <w:sz w:val="20"/>
          <w:szCs w:val="20"/>
        </w:rPr>
        <w:t xml:space="preserve"> </w:t>
      </w:r>
      <w:r w:rsidR="00652583" w:rsidRPr="00652583">
        <w:rPr>
          <w:rFonts w:ascii="Arial" w:hAnsi="Arial" w:cs="Arial"/>
          <w:sz w:val="18"/>
          <w:szCs w:val="18"/>
          <w:lang w:val="sr-Latn-BA"/>
        </w:rPr>
        <w:t>Studija Evropskog parlamenta, internet adresa:</w:t>
      </w:r>
      <w:r w:rsidR="00652583">
        <w:rPr>
          <w:rFonts w:ascii="Arial" w:hAnsi="Arial" w:cs="Arial"/>
          <w:sz w:val="18"/>
          <w:szCs w:val="18"/>
        </w:rPr>
        <w:t xml:space="preserve"> </w:t>
      </w:r>
      <w:hyperlink r:id="rId1" w:history="1">
        <w:r w:rsidRPr="00516242">
          <w:rPr>
            <w:rStyle w:val="Hyperlink"/>
            <w:rFonts w:ascii="Arial" w:eastAsia="Times New Roman" w:hAnsi="Arial" w:cs="Arial"/>
            <w:sz w:val="18"/>
            <w:szCs w:val="18"/>
          </w:rPr>
          <w:t>file:///C:/Users/marina.prijic/AppData/Local/Microsoft/Windows/Temporary%20Internet%20Files/Content.IE5/1255QTPH/Study_parliamentary_control%20budget%20implementation%20FIN.pdf</w:t>
        </w:r>
      </w:hyperlink>
    </w:p>
    <w:p w:rsidR="00BE6D1B" w:rsidRPr="004C42FD" w:rsidRDefault="00BE6D1B" w:rsidP="00BE6D1B">
      <w:pPr>
        <w:pStyle w:val="FootnoteText"/>
        <w:rPr>
          <w:rFonts w:ascii="Arial" w:hAnsi="Arial" w:cs="Arial"/>
          <w:lang w:val="sr-Cyrl-RS"/>
        </w:rPr>
      </w:pPr>
    </w:p>
  </w:footnote>
  <w:footnote w:id="2">
    <w:p w:rsidR="00BE6D1B" w:rsidRPr="00652583" w:rsidRDefault="00BE6D1B" w:rsidP="00BE6D1B">
      <w:pPr>
        <w:pStyle w:val="FootnoteText"/>
        <w:rPr>
          <w:rFonts w:ascii="Arial" w:hAnsi="Arial" w:cs="Arial"/>
          <w:sz w:val="18"/>
          <w:szCs w:val="18"/>
          <w:lang w:val="fr-BE"/>
        </w:rPr>
      </w:pPr>
      <w:r w:rsidRPr="00991851">
        <w:rPr>
          <w:rStyle w:val="FootnoteReference"/>
          <w:rFonts w:ascii="Arial" w:hAnsi="Arial" w:cs="Arial"/>
          <w:sz w:val="18"/>
          <w:szCs w:val="18"/>
        </w:rPr>
        <w:footnoteRef/>
      </w:r>
      <w:r w:rsidR="00652583">
        <w:rPr>
          <w:rFonts w:ascii="Arial" w:hAnsi="Arial" w:cs="Arial"/>
          <w:sz w:val="18"/>
          <w:szCs w:val="18"/>
          <w:lang w:val="sr-Cyrl-RS"/>
        </w:rPr>
        <w:t xml:space="preserve"> </w:t>
      </w:r>
      <w:r w:rsidR="00652583" w:rsidRPr="00652583">
        <w:rPr>
          <w:rFonts w:ascii="Arial" w:hAnsi="Arial" w:cs="Arial"/>
          <w:sz w:val="18"/>
          <w:szCs w:val="18"/>
          <w:lang w:val="fr-BE"/>
        </w:rPr>
        <w:t>Internet adresa</w:t>
      </w:r>
      <w:proofErr w:type="gramStart"/>
      <w:r w:rsidRPr="00652583">
        <w:rPr>
          <w:rFonts w:ascii="Arial" w:hAnsi="Arial" w:cs="Arial"/>
          <w:sz w:val="18"/>
          <w:szCs w:val="18"/>
          <w:lang w:val="sr-Cyrl-RS"/>
        </w:rPr>
        <w:t xml:space="preserve">:  </w:t>
      </w:r>
      <w:proofErr w:type="gramEnd"/>
      <w:r w:rsidRPr="00652583">
        <w:fldChar w:fldCharType="begin"/>
      </w:r>
      <w:r w:rsidRPr="00652583">
        <w:rPr>
          <w:rFonts w:ascii="Arial" w:hAnsi="Arial" w:cs="Arial"/>
          <w:sz w:val="18"/>
          <w:szCs w:val="18"/>
          <w:lang w:val="sr-Cyrl-RS"/>
        </w:rPr>
        <w:instrText xml:space="preserve"> </w:instrText>
      </w:r>
      <w:r w:rsidRPr="00652583">
        <w:rPr>
          <w:rFonts w:ascii="Arial" w:hAnsi="Arial" w:cs="Arial"/>
          <w:sz w:val="18"/>
          <w:szCs w:val="18"/>
          <w:lang w:val="fr-BE"/>
        </w:rPr>
        <w:instrText>HYPERLINK</w:instrText>
      </w:r>
      <w:r w:rsidRPr="00652583">
        <w:rPr>
          <w:rFonts w:ascii="Arial" w:hAnsi="Arial" w:cs="Arial"/>
          <w:sz w:val="18"/>
          <w:szCs w:val="18"/>
          <w:lang w:val="sr-Cyrl-RS"/>
        </w:rPr>
        <w:instrText xml:space="preserve"> "</w:instrText>
      </w:r>
      <w:r w:rsidRPr="00652583">
        <w:rPr>
          <w:rFonts w:ascii="Arial" w:hAnsi="Arial" w:cs="Arial"/>
          <w:sz w:val="18"/>
          <w:szCs w:val="18"/>
          <w:lang w:val="fr-BE"/>
        </w:rPr>
        <w:instrText>http</w:instrText>
      </w:r>
      <w:r w:rsidRPr="00652583">
        <w:rPr>
          <w:rFonts w:ascii="Arial" w:hAnsi="Arial" w:cs="Arial"/>
          <w:sz w:val="18"/>
          <w:szCs w:val="18"/>
          <w:lang w:val="sr-Cyrl-RS"/>
        </w:rPr>
        <w:instrText>://</w:instrText>
      </w:r>
      <w:r w:rsidRPr="00652583">
        <w:rPr>
          <w:rFonts w:ascii="Arial" w:hAnsi="Arial" w:cs="Arial"/>
          <w:sz w:val="18"/>
          <w:szCs w:val="18"/>
          <w:lang w:val="fr-BE"/>
        </w:rPr>
        <w:instrText>www</w:instrText>
      </w:r>
      <w:r w:rsidRPr="00652583">
        <w:rPr>
          <w:rFonts w:ascii="Arial" w:hAnsi="Arial" w:cs="Arial"/>
          <w:sz w:val="18"/>
          <w:szCs w:val="18"/>
          <w:lang w:val="sr-Cyrl-RS"/>
        </w:rPr>
        <w:instrText>.</w:instrText>
      </w:r>
      <w:r w:rsidRPr="00652583">
        <w:rPr>
          <w:rFonts w:ascii="Arial" w:hAnsi="Arial" w:cs="Arial"/>
          <w:sz w:val="18"/>
          <w:szCs w:val="18"/>
          <w:lang w:val="fr-BE"/>
        </w:rPr>
        <w:instrText>parliament</w:instrText>
      </w:r>
      <w:r w:rsidRPr="00652583">
        <w:rPr>
          <w:rFonts w:ascii="Arial" w:hAnsi="Arial" w:cs="Arial"/>
          <w:sz w:val="18"/>
          <w:szCs w:val="18"/>
          <w:lang w:val="sr-Cyrl-RS"/>
        </w:rPr>
        <w:instrText>.</w:instrText>
      </w:r>
      <w:r w:rsidRPr="00652583">
        <w:rPr>
          <w:rFonts w:ascii="Arial" w:hAnsi="Arial" w:cs="Arial"/>
          <w:sz w:val="18"/>
          <w:szCs w:val="18"/>
          <w:lang w:val="fr-BE"/>
        </w:rPr>
        <w:instrText>uk</w:instrText>
      </w:r>
      <w:r w:rsidRPr="00652583">
        <w:rPr>
          <w:rFonts w:ascii="Arial" w:hAnsi="Arial" w:cs="Arial"/>
          <w:sz w:val="18"/>
          <w:szCs w:val="18"/>
          <w:lang w:val="sr-Cyrl-RS"/>
        </w:rPr>
        <w:instrText>/</w:instrText>
      </w:r>
      <w:r w:rsidRPr="00652583">
        <w:rPr>
          <w:rFonts w:ascii="Arial" w:hAnsi="Arial" w:cs="Arial"/>
          <w:sz w:val="18"/>
          <w:szCs w:val="18"/>
          <w:lang w:val="fr-BE"/>
        </w:rPr>
        <w:instrText>mps</w:instrText>
      </w:r>
      <w:r w:rsidRPr="00652583">
        <w:rPr>
          <w:rFonts w:ascii="Arial" w:hAnsi="Arial" w:cs="Arial"/>
          <w:sz w:val="18"/>
          <w:szCs w:val="18"/>
          <w:lang w:val="sr-Cyrl-RS"/>
        </w:rPr>
        <w:instrText>-</w:instrText>
      </w:r>
      <w:r w:rsidRPr="00652583">
        <w:rPr>
          <w:rFonts w:ascii="Arial" w:hAnsi="Arial" w:cs="Arial"/>
          <w:sz w:val="18"/>
          <w:szCs w:val="18"/>
          <w:lang w:val="fr-BE"/>
        </w:rPr>
        <w:instrText>lords</w:instrText>
      </w:r>
      <w:r w:rsidRPr="00652583">
        <w:rPr>
          <w:rFonts w:ascii="Arial" w:hAnsi="Arial" w:cs="Arial"/>
          <w:sz w:val="18"/>
          <w:szCs w:val="18"/>
          <w:lang w:val="sr-Cyrl-RS"/>
        </w:rPr>
        <w:instrText>-</w:instrText>
      </w:r>
      <w:r w:rsidRPr="00652583">
        <w:rPr>
          <w:rFonts w:ascii="Arial" w:hAnsi="Arial" w:cs="Arial"/>
          <w:sz w:val="18"/>
          <w:szCs w:val="18"/>
          <w:lang w:val="fr-BE"/>
        </w:rPr>
        <w:instrText>and</w:instrText>
      </w:r>
      <w:r w:rsidRPr="00652583">
        <w:rPr>
          <w:rFonts w:ascii="Arial" w:hAnsi="Arial" w:cs="Arial"/>
          <w:sz w:val="18"/>
          <w:szCs w:val="18"/>
          <w:lang w:val="sr-Cyrl-RS"/>
        </w:rPr>
        <w:instrText>-</w:instrText>
      </w:r>
      <w:r w:rsidRPr="00652583">
        <w:rPr>
          <w:rFonts w:ascii="Arial" w:hAnsi="Arial" w:cs="Arial"/>
          <w:sz w:val="18"/>
          <w:szCs w:val="18"/>
          <w:lang w:val="fr-BE"/>
        </w:rPr>
        <w:instrText>offices</w:instrText>
      </w:r>
      <w:r w:rsidRPr="00652583">
        <w:rPr>
          <w:rFonts w:ascii="Arial" w:hAnsi="Arial" w:cs="Arial"/>
          <w:sz w:val="18"/>
          <w:szCs w:val="18"/>
          <w:lang w:val="sr-Cyrl-RS"/>
        </w:rPr>
        <w:instrText>/</w:instrText>
      </w:r>
      <w:r w:rsidRPr="00652583">
        <w:rPr>
          <w:rFonts w:ascii="Arial" w:hAnsi="Arial" w:cs="Arial"/>
          <w:sz w:val="18"/>
          <w:szCs w:val="18"/>
          <w:lang w:val="fr-BE"/>
        </w:rPr>
        <w:instrText>offices</w:instrText>
      </w:r>
      <w:r w:rsidRPr="00652583">
        <w:rPr>
          <w:rFonts w:ascii="Arial" w:hAnsi="Arial" w:cs="Arial"/>
          <w:sz w:val="18"/>
          <w:szCs w:val="18"/>
          <w:lang w:val="sr-Cyrl-RS"/>
        </w:rPr>
        <w:instrText>/</w:instrText>
      </w:r>
      <w:r w:rsidRPr="00652583">
        <w:rPr>
          <w:rFonts w:ascii="Arial" w:hAnsi="Arial" w:cs="Arial"/>
          <w:sz w:val="18"/>
          <w:szCs w:val="18"/>
          <w:lang w:val="fr-BE"/>
        </w:rPr>
        <w:instrText>commons</w:instrText>
      </w:r>
      <w:r w:rsidRPr="00652583">
        <w:rPr>
          <w:rFonts w:ascii="Arial" w:hAnsi="Arial" w:cs="Arial"/>
          <w:sz w:val="18"/>
          <w:szCs w:val="18"/>
          <w:lang w:val="sr-Cyrl-RS"/>
        </w:rPr>
        <w:instrText>/</w:instrText>
      </w:r>
      <w:r w:rsidRPr="00652583">
        <w:rPr>
          <w:rFonts w:ascii="Arial" w:hAnsi="Arial" w:cs="Arial"/>
          <w:sz w:val="18"/>
          <w:szCs w:val="18"/>
          <w:lang w:val="fr-BE"/>
        </w:rPr>
        <w:instrText>scrutinyunit</w:instrText>
      </w:r>
      <w:r w:rsidRPr="00652583">
        <w:rPr>
          <w:rFonts w:ascii="Arial" w:hAnsi="Arial" w:cs="Arial"/>
          <w:sz w:val="18"/>
          <w:szCs w:val="18"/>
          <w:lang w:val="sr-Cyrl-RS"/>
        </w:rPr>
        <w:instrText>/</w:instrText>
      </w:r>
      <w:r w:rsidRPr="00652583">
        <w:rPr>
          <w:rFonts w:ascii="Arial" w:hAnsi="Arial" w:cs="Arial"/>
          <w:sz w:val="18"/>
          <w:szCs w:val="18"/>
          <w:lang w:val="fr-BE"/>
        </w:rPr>
        <w:instrText>reports</w:instrText>
      </w:r>
      <w:r w:rsidRPr="00652583">
        <w:rPr>
          <w:rFonts w:ascii="Arial" w:hAnsi="Arial" w:cs="Arial"/>
          <w:sz w:val="18"/>
          <w:szCs w:val="18"/>
          <w:lang w:val="sr-Cyrl-RS"/>
        </w:rPr>
        <w:instrText>-</w:instrText>
      </w:r>
      <w:r w:rsidRPr="00652583">
        <w:rPr>
          <w:rFonts w:ascii="Arial" w:hAnsi="Arial" w:cs="Arial"/>
          <w:sz w:val="18"/>
          <w:szCs w:val="18"/>
          <w:lang w:val="fr-BE"/>
        </w:rPr>
        <w:instrText>and</w:instrText>
      </w:r>
      <w:r w:rsidRPr="00652583">
        <w:rPr>
          <w:rFonts w:ascii="Arial" w:hAnsi="Arial" w:cs="Arial"/>
          <w:sz w:val="18"/>
          <w:szCs w:val="18"/>
          <w:lang w:val="sr-Cyrl-RS"/>
        </w:rPr>
        <w:instrText>-</w:instrText>
      </w:r>
      <w:r w:rsidRPr="00652583">
        <w:rPr>
          <w:rFonts w:ascii="Arial" w:hAnsi="Arial" w:cs="Arial"/>
          <w:sz w:val="18"/>
          <w:szCs w:val="18"/>
          <w:lang w:val="fr-BE"/>
        </w:rPr>
        <w:instrText>publications</w:instrText>
      </w:r>
      <w:r w:rsidRPr="00652583">
        <w:rPr>
          <w:rFonts w:ascii="Arial" w:hAnsi="Arial" w:cs="Arial"/>
          <w:sz w:val="18"/>
          <w:szCs w:val="18"/>
          <w:lang w:val="sr-Cyrl-RS"/>
        </w:rPr>
        <w:instrText xml:space="preserve">/" </w:instrText>
      </w:r>
      <w:r w:rsidRPr="00652583">
        <w:fldChar w:fldCharType="separate"/>
      </w:r>
      <w:r w:rsidRPr="00652583">
        <w:rPr>
          <w:rStyle w:val="Hyperlink"/>
          <w:rFonts w:ascii="Arial" w:hAnsi="Arial" w:cs="Arial"/>
          <w:sz w:val="18"/>
          <w:szCs w:val="18"/>
          <w:lang w:val="fr-BE"/>
        </w:rPr>
        <w:t>http</w:t>
      </w:r>
      <w:r w:rsidRPr="00652583">
        <w:rPr>
          <w:rStyle w:val="Hyperlink"/>
          <w:rFonts w:ascii="Arial" w:hAnsi="Arial" w:cs="Arial"/>
          <w:sz w:val="18"/>
          <w:szCs w:val="18"/>
          <w:lang w:val="sr-Cyrl-RS"/>
        </w:rPr>
        <w:t>://</w:t>
      </w:r>
      <w:r w:rsidRPr="00652583">
        <w:rPr>
          <w:rStyle w:val="Hyperlink"/>
          <w:rFonts w:ascii="Arial" w:hAnsi="Arial" w:cs="Arial"/>
          <w:sz w:val="18"/>
          <w:szCs w:val="18"/>
          <w:lang w:val="fr-BE"/>
        </w:rPr>
        <w:t>www</w:t>
      </w:r>
      <w:r w:rsidRPr="00652583">
        <w:rPr>
          <w:rStyle w:val="Hyperlink"/>
          <w:rFonts w:ascii="Arial" w:hAnsi="Arial" w:cs="Arial"/>
          <w:sz w:val="18"/>
          <w:szCs w:val="18"/>
          <w:lang w:val="sr-Cyrl-RS"/>
        </w:rPr>
        <w:t>.</w:t>
      </w:r>
      <w:r w:rsidRPr="00652583">
        <w:rPr>
          <w:rStyle w:val="Hyperlink"/>
          <w:rFonts w:ascii="Arial" w:hAnsi="Arial" w:cs="Arial"/>
          <w:sz w:val="18"/>
          <w:szCs w:val="18"/>
          <w:lang w:val="fr-BE"/>
        </w:rPr>
        <w:t>parliament</w:t>
      </w:r>
      <w:r w:rsidRPr="00652583">
        <w:rPr>
          <w:rStyle w:val="Hyperlink"/>
          <w:rFonts w:ascii="Arial" w:hAnsi="Arial" w:cs="Arial"/>
          <w:sz w:val="18"/>
          <w:szCs w:val="18"/>
          <w:lang w:val="sr-Cyrl-RS"/>
        </w:rPr>
        <w:t>.</w:t>
      </w:r>
      <w:r w:rsidRPr="00652583">
        <w:rPr>
          <w:rStyle w:val="Hyperlink"/>
          <w:rFonts w:ascii="Arial" w:hAnsi="Arial" w:cs="Arial"/>
          <w:sz w:val="18"/>
          <w:szCs w:val="18"/>
          <w:lang w:val="sr-Latn-BA"/>
        </w:rPr>
        <w:t>uk/mps-lords-and-offices/offices/commons/scrutinyunit/reports-and-</w:t>
      </w:r>
      <w:r w:rsidRPr="00652583">
        <w:rPr>
          <w:rStyle w:val="Hyperlink"/>
          <w:rFonts w:ascii="Arial" w:hAnsi="Arial" w:cs="Arial"/>
          <w:sz w:val="18"/>
          <w:szCs w:val="18"/>
          <w:lang w:val="fr-BE"/>
        </w:rPr>
        <w:t>publications</w:t>
      </w:r>
      <w:r w:rsidRPr="00652583">
        <w:rPr>
          <w:rStyle w:val="Hyperlink"/>
          <w:rFonts w:ascii="Arial" w:hAnsi="Arial" w:cs="Arial"/>
          <w:sz w:val="18"/>
          <w:szCs w:val="18"/>
          <w:lang w:val="sr-Cyrl-RS"/>
        </w:rPr>
        <w:t>/</w:t>
      </w:r>
      <w:r w:rsidRPr="00652583">
        <w:rPr>
          <w:rStyle w:val="Hyperlink"/>
          <w:rFonts w:ascii="Arial" w:hAnsi="Arial" w:cs="Arial"/>
          <w:sz w:val="18"/>
          <w:szCs w:val="18"/>
          <w:lang w:val="sr-Cyrl-RS"/>
        </w:rPr>
        <w:fldChar w:fldCharType="end"/>
      </w:r>
    </w:p>
  </w:footnote>
  <w:footnote w:id="3">
    <w:p w:rsidR="00BE6D1B" w:rsidRPr="00652583" w:rsidRDefault="00BE6D1B" w:rsidP="00BE6D1B">
      <w:pPr>
        <w:pStyle w:val="FootnoteText"/>
        <w:rPr>
          <w:rFonts w:ascii="Arial" w:hAnsi="Arial" w:cs="Arial"/>
          <w:sz w:val="18"/>
          <w:szCs w:val="18"/>
          <w:lang w:val="sr-Cyrl-RS"/>
        </w:rPr>
      </w:pPr>
      <w:r w:rsidRPr="00652583">
        <w:rPr>
          <w:rStyle w:val="FootnoteReference"/>
          <w:rFonts w:ascii="Arial" w:hAnsi="Arial" w:cs="Arial"/>
          <w:sz w:val="18"/>
          <w:szCs w:val="18"/>
        </w:rPr>
        <w:footnoteRef/>
      </w:r>
      <w:r w:rsidRPr="00652583">
        <w:rPr>
          <w:rFonts w:ascii="Arial" w:hAnsi="Arial" w:cs="Arial"/>
          <w:sz w:val="18"/>
          <w:szCs w:val="18"/>
        </w:rPr>
        <w:t xml:space="preserve"> </w:t>
      </w:r>
      <w:r w:rsidRPr="00652583">
        <w:rPr>
          <w:rStyle w:val="hps"/>
          <w:rFonts w:ascii="Arial" w:hAnsi="Arial" w:cs="Arial"/>
          <w:i/>
          <w:color w:val="222222"/>
          <w:sz w:val="18"/>
          <w:szCs w:val="18"/>
          <w:lang w:val="sr-Cyrl-RS"/>
        </w:rPr>
        <w:t>Select Committees  - Government Departments</w:t>
      </w:r>
    </w:p>
  </w:footnote>
  <w:footnote w:id="4">
    <w:p w:rsidR="00BE6D1B" w:rsidRPr="00652583" w:rsidRDefault="00BE6D1B" w:rsidP="00BE6D1B">
      <w:pPr>
        <w:pStyle w:val="FootnoteText"/>
        <w:rPr>
          <w:rFonts w:ascii="Arial" w:hAnsi="Arial" w:cs="Arial"/>
          <w:sz w:val="18"/>
          <w:szCs w:val="18"/>
          <w:lang w:val="fr-BE"/>
        </w:rPr>
      </w:pPr>
      <w:r w:rsidRPr="00F17753">
        <w:rPr>
          <w:rStyle w:val="FootnoteReference"/>
          <w:rFonts w:ascii="Arial" w:hAnsi="Arial" w:cs="Arial"/>
          <w:sz w:val="18"/>
          <w:szCs w:val="18"/>
        </w:rPr>
        <w:footnoteRef/>
      </w:r>
      <w:r w:rsidR="00652583">
        <w:rPr>
          <w:rFonts w:ascii="Arial" w:hAnsi="Arial" w:cs="Arial"/>
          <w:sz w:val="18"/>
          <w:szCs w:val="18"/>
          <w:lang w:val="sr-Cyrl-RS"/>
        </w:rPr>
        <w:t xml:space="preserve"> </w:t>
      </w:r>
      <w:r w:rsidR="00652583" w:rsidRPr="00652583">
        <w:rPr>
          <w:rFonts w:ascii="Arial" w:hAnsi="Arial" w:cs="Arial"/>
          <w:sz w:val="18"/>
          <w:szCs w:val="18"/>
          <w:lang w:val="fr-BE"/>
        </w:rPr>
        <w:t>Internet adresa</w:t>
      </w:r>
      <w:r w:rsidRPr="00652583">
        <w:rPr>
          <w:rFonts w:ascii="Arial" w:hAnsi="Arial" w:cs="Arial"/>
          <w:sz w:val="18"/>
          <w:szCs w:val="18"/>
          <w:lang w:val="sr-Cyrl-RS"/>
        </w:rPr>
        <w:t xml:space="preserve">: </w:t>
      </w:r>
      <w:r w:rsidRPr="00652583">
        <w:rPr>
          <w:rFonts w:ascii="Arial" w:hAnsi="Arial" w:cs="Arial"/>
          <w:sz w:val="18"/>
          <w:szCs w:val="18"/>
          <w:lang w:val="fr-BE"/>
        </w:rPr>
        <w:t xml:space="preserve">  </w:t>
      </w:r>
      <w:hyperlink r:id="rId2" w:history="1">
        <w:r w:rsidRPr="00652583">
          <w:rPr>
            <w:rStyle w:val="Hyperlink"/>
            <w:rFonts w:ascii="Arial" w:hAnsi="Arial" w:cs="Arial"/>
            <w:sz w:val="18"/>
            <w:szCs w:val="18"/>
            <w:lang w:val="fr-BE"/>
          </w:rPr>
          <w:t>http://www.nao.org.uk/about-us/</w:t>
        </w:r>
      </w:hyperlink>
    </w:p>
  </w:footnote>
  <w:footnote w:id="5">
    <w:p w:rsidR="00BE6D1B" w:rsidRPr="00652583" w:rsidRDefault="00BE6D1B" w:rsidP="00BE6D1B">
      <w:pPr>
        <w:pStyle w:val="FootnoteText"/>
        <w:rPr>
          <w:rFonts w:ascii="Arial" w:hAnsi="Arial" w:cs="Arial"/>
          <w:sz w:val="18"/>
          <w:szCs w:val="18"/>
          <w:lang w:val="sr-Latn-RS"/>
        </w:rPr>
      </w:pPr>
      <w:r w:rsidRPr="00652583">
        <w:rPr>
          <w:rStyle w:val="FootnoteReference"/>
          <w:rFonts w:ascii="Arial" w:hAnsi="Arial" w:cs="Arial"/>
          <w:sz w:val="18"/>
          <w:szCs w:val="18"/>
          <w:lang w:val="sr-Latn-RS"/>
        </w:rPr>
        <w:footnoteRef/>
      </w:r>
      <w:r w:rsidRPr="00652583">
        <w:rPr>
          <w:rFonts w:ascii="Arial" w:hAnsi="Arial" w:cs="Arial"/>
          <w:sz w:val="18"/>
          <w:szCs w:val="18"/>
          <w:lang w:val="sr-Latn-RS"/>
        </w:rPr>
        <w:t xml:space="preserve"> </w:t>
      </w:r>
      <w:r w:rsidRPr="00652583">
        <w:rPr>
          <w:rFonts w:ascii="Arial" w:hAnsi="Arial" w:cs="Arial"/>
          <w:i/>
          <w:sz w:val="18"/>
          <w:szCs w:val="18"/>
          <w:lang w:val="sr-Latn-RS"/>
        </w:rPr>
        <w:t xml:space="preserve">Law 3871/141A'/17-8-2010 on the </w:t>
      </w:r>
      <w:r w:rsidRPr="00652583">
        <w:rPr>
          <w:rFonts w:ascii="Arial" w:hAnsi="Arial" w:cs="Arial"/>
          <w:i/>
          <w:sz w:val="18"/>
          <w:szCs w:val="18"/>
        </w:rPr>
        <w:t>F</w:t>
      </w:r>
      <w:r w:rsidRPr="00652583">
        <w:rPr>
          <w:rFonts w:ascii="Arial" w:hAnsi="Arial" w:cs="Arial"/>
          <w:i/>
          <w:sz w:val="18"/>
          <w:szCs w:val="18"/>
          <w:lang w:val="sr-Latn-RS"/>
        </w:rPr>
        <w:t>inancial Management and Responsibility</w:t>
      </w:r>
    </w:p>
  </w:footnote>
  <w:footnote w:id="6">
    <w:p w:rsidR="00BE6D1B" w:rsidRPr="00652583" w:rsidRDefault="00BE6D1B" w:rsidP="00BE6D1B">
      <w:pPr>
        <w:pStyle w:val="FootnoteText"/>
        <w:rPr>
          <w:rFonts w:ascii="Arial" w:hAnsi="Arial" w:cs="Arial"/>
          <w:i/>
          <w:sz w:val="18"/>
          <w:szCs w:val="18"/>
          <w:lang w:val="sr-Cyrl-RS"/>
        </w:rPr>
      </w:pPr>
      <w:r w:rsidRPr="00652583">
        <w:rPr>
          <w:rStyle w:val="FootnoteReference"/>
          <w:rFonts w:ascii="Arial" w:hAnsi="Arial" w:cs="Arial"/>
          <w:i/>
          <w:sz w:val="18"/>
          <w:szCs w:val="18"/>
          <w:lang w:val="sr-Latn-RS"/>
        </w:rPr>
        <w:footnoteRef/>
      </w:r>
      <w:r w:rsidRPr="00652583">
        <w:rPr>
          <w:rFonts w:ascii="Arial" w:hAnsi="Arial" w:cs="Arial"/>
          <w:i/>
          <w:sz w:val="18"/>
          <w:szCs w:val="18"/>
          <w:lang w:val="sr-Latn-RS"/>
        </w:rPr>
        <w:t xml:space="preserve"> Resolution of the Speaker of the Greek Parliament, 16074, Government Gazette A' 2123/31. 12. 2010</w:t>
      </w:r>
      <w:r w:rsidRPr="00652583">
        <w:rPr>
          <w:rFonts w:ascii="Arial" w:hAnsi="Arial" w:cs="Arial"/>
          <w:i/>
          <w:sz w:val="18"/>
          <w:szCs w:val="18"/>
          <w:lang w:val="sr-Cyrl-RS"/>
        </w:rPr>
        <w:t>.</w:t>
      </w:r>
    </w:p>
  </w:footnote>
  <w:footnote w:id="7">
    <w:p w:rsidR="00BE6D1B" w:rsidRPr="00BE54B8" w:rsidRDefault="00BE6D1B" w:rsidP="00BE6D1B">
      <w:pPr>
        <w:pStyle w:val="FootnoteText"/>
        <w:rPr>
          <w:rFonts w:ascii="Arial" w:hAnsi="Arial" w:cs="Arial"/>
          <w:i/>
          <w:sz w:val="18"/>
          <w:szCs w:val="18"/>
          <w:lang w:val="sr-Cyrl-RS"/>
        </w:rPr>
      </w:pPr>
      <w:r w:rsidRPr="00BE54B8">
        <w:rPr>
          <w:rStyle w:val="FootnoteReference"/>
          <w:rFonts w:ascii="Arial" w:hAnsi="Arial" w:cs="Arial"/>
          <w:sz w:val="18"/>
          <w:szCs w:val="18"/>
        </w:rPr>
        <w:footnoteRef/>
      </w:r>
      <w:r w:rsidRPr="00BE54B8">
        <w:rPr>
          <w:rFonts w:ascii="Arial" w:hAnsi="Arial" w:cs="Arial"/>
          <w:sz w:val="18"/>
          <w:szCs w:val="18"/>
        </w:rPr>
        <w:t xml:space="preserve"> </w:t>
      </w:r>
      <w:r w:rsidRPr="00BE54B8">
        <w:rPr>
          <w:rFonts w:ascii="Arial" w:hAnsi="Arial" w:cs="Arial"/>
          <w:i/>
          <w:sz w:val="18"/>
          <w:szCs w:val="18"/>
        </w:rPr>
        <w:t>CPB (Netherlands Bureau for Economic Policy Analysis)</w:t>
      </w:r>
    </w:p>
  </w:footnote>
  <w:footnote w:id="8">
    <w:p w:rsidR="00BE6D1B" w:rsidRPr="00BE54B8" w:rsidRDefault="00BE6D1B" w:rsidP="00BE6D1B">
      <w:pPr>
        <w:pStyle w:val="FootnoteText"/>
        <w:rPr>
          <w:rFonts w:ascii="Arial" w:hAnsi="Arial" w:cs="Arial"/>
          <w:sz w:val="18"/>
          <w:szCs w:val="18"/>
          <w:lang w:val="sr-Latn-BA"/>
        </w:rPr>
      </w:pPr>
      <w:r w:rsidRPr="00BE54B8">
        <w:rPr>
          <w:rStyle w:val="FootnoteReference"/>
          <w:rFonts w:ascii="Arial" w:hAnsi="Arial" w:cs="Arial"/>
          <w:sz w:val="18"/>
          <w:szCs w:val="18"/>
        </w:rPr>
        <w:footnoteRef/>
      </w:r>
      <w:r w:rsidR="00652583">
        <w:rPr>
          <w:rFonts w:ascii="Arial" w:hAnsi="Arial" w:cs="Arial"/>
          <w:sz w:val="18"/>
          <w:szCs w:val="18"/>
          <w:lang w:val="sr-Cyrl-RS"/>
        </w:rPr>
        <w:t xml:space="preserve"> </w:t>
      </w:r>
      <w:r w:rsidR="00652583" w:rsidRPr="00652583">
        <w:rPr>
          <w:rFonts w:ascii="Arial" w:hAnsi="Arial" w:cs="Arial"/>
          <w:sz w:val="18"/>
          <w:szCs w:val="18"/>
          <w:lang w:val="fr-BE"/>
        </w:rPr>
        <w:t>Internet adresa</w:t>
      </w:r>
      <w:proofErr w:type="gramStart"/>
      <w:r w:rsidRPr="00BE54B8">
        <w:rPr>
          <w:rFonts w:ascii="Arial" w:hAnsi="Arial" w:cs="Arial"/>
          <w:sz w:val="18"/>
          <w:szCs w:val="18"/>
          <w:lang w:val="sr-Cyrl-RS"/>
        </w:rPr>
        <w:t xml:space="preserve">:  </w:t>
      </w:r>
      <w:proofErr w:type="gramEnd"/>
      <w:hyperlink r:id="rId3" w:history="1">
        <w:r w:rsidRPr="00BE54B8">
          <w:rPr>
            <w:rStyle w:val="Hyperlink"/>
            <w:rFonts w:ascii="Arial" w:hAnsi="Arial" w:cs="Arial"/>
            <w:sz w:val="18"/>
            <w:szCs w:val="18"/>
            <w:lang w:val="sr-Latn-BA"/>
          </w:rPr>
          <w:t>http://www.cpb.nl/en/about-cpb</w:t>
        </w:r>
      </w:hyperlink>
    </w:p>
  </w:footnote>
  <w:footnote w:id="9">
    <w:p w:rsidR="00BE6D1B" w:rsidRPr="00BE54B8" w:rsidRDefault="00BE6D1B" w:rsidP="00BE6D1B">
      <w:pPr>
        <w:pStyle w:val="FootnoteText"/>
        <w:rPr>
          <w:rFonts w:ascii="Arial" w:hAnsi="Arial" w:cs="Arial"/>
          <w:sz w:val="18"/>
          <w:szCs w:val="18"/>
          <w:lang w:val="sr-Latn-BA"/>
        </w:rPr>
      </w:pPr>
      <w:r w:rsidRPr="00BE54B8">
        <w:rPr>
          <w:rStyle w:val="FootnoteReference"/>
          <w:rFonts w:ascii="Arial" w:hAnsi="Arial" w:cs="Arial"/>
          <w:sz w:val="18"/>
          <w:szCs w:val="18"/>
          <w:lang w:val="sr-Latn-BA"/>
        </w:rPr>
        <w:footnoteRef/>
      </w:r>
      <w:r w:rsidR="00652583">
        <w:rPr>
          <w:rFonts w:ascii="Arial" w:hAnsi="Arial" w:cs="Arial"/>
          <w:sz w:val="18"/>
          <w:szCs w:val="18"/>
          <w:lang w:val="sr-Latn-BA"/>
        </w:rPr>
        <w:t xml:space="preserve"> Internet adresa</w:t>
      </w:r>
      <w:r w:rsidRPr="00BE54B8">
        <w:rPr>
          <w:rFonts w:ascii="Arial" w:hAnsi="Arial" w:cs="Arial"/>
          <w:sz w:val="18"/>
          <w:szCs w:val="18"/>
          <w:lang w:val="sr-Latn-BA"/>
        </w:rPr>
        <w:t xml:space="preserve">:   </w:t>
      </w:r>
      <w:hyperlink r:id="rId4" w:history="1">
        <w:r w:rsidRPr="00BE54B8">
          <w:rPr>
            <w:rStyle w:val="Hyperlink"/>
            <w:rFonts w:ascii="Arial" w:hAnsi="Arial" w:cs="Arial"/>
            <w:sz w:val="18"/>
            <w:szCs w:val="18"/>
            <w:lang w:val="sr-Latn-BA"/>
          </w:rPr>
          <w:t>http://www.courtofaudit.nl/english/Organisation</w:t>
        </w:r>
      </w:hyperlink>
    </w:p>
  </w:footnote>
  <w:footnote w:id="10">
    <w:p w:rsidR="00BE6D1B" w:rsidRPr="00077BEC" w:rsidRDefault="00BE6D1B" w:rsidP="00BE6D1B">
      <w:pPr>
        <w:rPr>
          <w:rFonts w:ascii="Arial" w:hAnsi="Arial" w:cs="Arial"/>
          <w:sz w:val="20"/>
          <w:szCs w:val="20"/>
          <w:lang w:val="sr-Cyrl-RS"/>
        </w:rPr>
      </w:pPr>
      <w:r w:rsidRPr="00BE54B8">
        <w:rPr>
          <w:rStyle w:val="FootnoteReference"/>
          <w:rFonts w:ascii="Arial" w:hAnsi="Arial" w:cs="Arial"/>
          <w:sz w:val="18"/>
          <w:szCs w:val="18"/>
          <w:lang w:val="sr-Latn-BA"/>
        </w:rPr>
        <w:footnoteRef/>
      </w:r>
      <w:r w:rsidR="00652583">
        <w:rPr>
          <w:rFonts w:ascii="Arial" w:hAnsi="Arial" w:cs="Arial"/>
          <w:sz w:val="18"/>
          <w:szCs w:val="18"/>
          <w:lang w:val="sr-Latn-BA"/>
        </w:rPr>
        <w:t xml:space="preserve"> Internet adresa</w:t>
      </w:r>
      <w:r w:rsidRPr="00BE54B8">
        <w:rPr>
          <w:rFonts w:ascii="Arial" w:hAnsi="Arial" w:cs="Arial"/>
          <w:sz w:val="18"/>
          <w:szCs w:val="18"/>
          <w:lang w:val="sr-Latn-BA"/>
        </w:rPr>
        <w:t xml:space="preserve">:  </w:t>
      </w:r>
      <w:hyperlink r:id="rId5" w:history="1">
        <w:r w:rsidRPr="00BE54B8">
          <w:rPr>
            <w:rStyle w:val="Hyperlink"/>
            <w:rFonts w:ascii="Arial" w:hAnsi="Arial" w:cs="Arial"/>
            <w:sz w:val="18"/>
            <w:szCs w:val="18"/>
            <w:lang w:val="sr-Latn-BA"/>
          </w:rPr>
          <w:t>http://www.houseofrepresentatives.nl/node/134</w:t>
        </w:r>
      </w:hyperlink>
      <w:r w:rsidRPr="00077BEC">
        <w:rPr>
          <w:rFonts w:ascii="Arial" w:hAnsi="Arial" w:cs="Arial"/>
          <w:sz w:val="20"/>
          <w:szCs w:val="20"/>
          <w:lang w:val="sr-Cyrl-RS"/>
        </w:rPr>
        <w:br/>
      </w:r>
    </w:p>
    <w:p w:rsidR="00BE6D1B" w:rsidRDefault="00BE6D1B" w:rsidP="00BE6D1B">
      <w:pPr>
        <w:pStyle w:val="FootnoteText"/>
        <w:rPr>
          <w:lang w:val="sr-Cyrl-RS"/>
        </w:rPr>
      </w:pPr>
    </w:p>
    <w:p w:rsidR="00BE6D1B" w:rsidRPr="0045533E" w:rsidRDefault="00BE6D1B" w:rsidP="00BE6D1B">
      <w:pPr>
        <w:pStyle w:val="FootnoteText"/>
        <w:rPr>
          <w:lang w:val="sr-Cyrl-RS"/>
        </w:rPr>
      </w:pPr>
    </w:p>
  </w:footnote>
  <w:footnote w:id="11">
    <w:p w:rsidR="00BE6D1B" w:rsidRPr="00D564E5" w:rsidRDefault="00BE6D1B" w:rsidP="00BE6D1B">
      <w:pPr>
        <w:pStyle w:val="FootnoteText"/>
        <w:spacing w:line="360" w:lineRule="auto"/>
        <w:rPr>
          <w:rFonts w:ascii="Arial" w:hAnsi="Arial" w:cs="Arial"/>
          <w:i/>
          <w:sz w:val="18"/>
          <w:szCs w:val="18"/>
          <w:lang w:val="sr-Cyrl-RS"/>
        </w:rPr>
      </w:pPr>
      <w:r w:rsidRPr="002678A5">
        <w:rPr>
          <w:rStyle w:val="FootnoteReference"/>
          <w:rFonts w:ascii="Arial" w:hAnsi="Arial" w:cs="Arial"/>
        </w:rPr>
        <w:footnoteRef/>
      </w:r>
      <w:r w:rsidRPr="002678A5">
        <w:rPr>
          <w:rFonts w:ascii="Arial" w:hAnsi="Arial" w:cs="Arial"/>
          <w:i/>
        </w:rPr>
        <w:t xml:space="preserve"> </w:t>
      </w:r>
      <w:r w:rsidRPr="00D564E5">
        <w:rPr>
          <w:rFonts w:ascii="Arial" w:hAnsi="Arial" w:cs="Arial"/>
          <w:i/>
          <w:sz w:val="18"/>
          <w:szCs w:val="18"/>
        </w:rPr>
        <w:t>2012</w:t>
      </w:r>
      <w:r w:rsidRPr="00D564E5">
        <w:rPr>
          <w:rFonts w:ascii="Arial" w:hAnsi="Arial" w:cs="Arial"/>
          <w:i/>
          <w:sz w:val="18"/>
          <w:szCs w:val="18"/>
          <w:lang w:val="sr-Cyrl-RS"/>
        </w:rPr>
        <w:t>.</w:t>
      </w:r>
      <w:r w:rsidRPr="00D564E5">
        <w:rPr>
          <w:rFonts w:ascii="Arial" w:hAnsi="Arial" w:cs="Arial"/>
          <w:i/>
          <w:sz w:val="18"/>
          <w:szCs w:val="18"/>
        </w:rPr>
        <w:t xml:space="preserve"> Organic Law of Budgetary Stability and Financial Sustainability</w:t>
      </w:r>
      <w:r w:rsidRPr="00D564E5">
        <w:rPr>
          <w:rFonts w:ascii="Arial" w:hAnsi="Arial" w:cs="Arial"/>
          <w:i/>
          <w:sz w:val="18"/>
          <w:szCs w:val="18"/>
          <w:lang w:val="sr-Cyrl-RS"/>
        </w:rPr>
        <w:t xml:space="preserve">; </w:t>
      </w:r>
      <w:r w:rsidRPr="00D564E5">
        <w:rPr>
          <w:rFonts w:ascii="Arial" w:hAnsi="Arial" w:cs="Arial"/>
          <w:i/>
          <w:color w:val="222222"/>
          <w:sz w:val="18"/>
          <w:szCs w:val="18"/>
          <w:lang w:val="sr-Latn-RS"/>
        </w:rPr>
        <w:t>Organic Law 6/2013</w:t>
      </w:r>
      <w:r w:rsidRPr="00D564E5">
        <w:rPr>
          <w:rFonts w:ascii="Arial" w:hAnsi="Arial" w:cs="Arial"/>
          <w:i/>
          <w:color w:val="222222"/>
          <w:sz w:val="18"/>
          <w:szCs w:val="18"/>
          <w:lang w:val="sr-Cyrl-RS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C3AC6"/>
    <w:multiLevelType w:val="hybridMultilevel"/>
    <w:tmpl w:val="E1D2B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F7D1B"/>
    <w:multiLevelType w:val="hybridMultilevel"/>
    <w:tmpl w:val="76E6E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8B0485"/>
    <w:multiLevelType w:val="hybridMultilevel"/>
    <w:tmpl w:val="787A7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D1B"/>
    <w:rsid w:val="003B0DAC"/>
    <w:rsid w:val="00564C0D"/>
    <w:rsid w:val="005650A1"/>
    <w:rsid w:val="00652583"/>
    <w:rsid w:val="008B07AF"/>
    <w:rsid w:val="00BE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D1B"/>
  </w:style>
  <w:style w:type="paragraph" w:styleId="Heading1">
    <w:name w:val="heading 1"/>
    <w:basedOn w:val="Normal"/>
    <w:next w:val="Normal"/>
    <w:link w:val="Heading1Char"/>
    <w:uiPriority w:val="9"/>
    <w:qFormat/>
    <w:rsid w:val="00BE6D1B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6D1B"/>
    <w:rPr>
      <w:rFonts w:ascii="Arial" w:eastAsiaTheme="majorEastAsia" w:hAnsi="Arial" w:cstheme="majorBidi"/>
      <w:b/>
      <w:bCs/>
      <w:sz w:val="20"/>
      <w:szCs w:val="28"/>
    </w:rPr>
  </w:style>
  <w:style w:type="character" w:customStyle="1" w:styleId="hps">
    <w:name w:val="hps"/>
    <w:basedOn w:val="DefaultParagraphFont"/>
    <w:rsid w:val="00BE6D1B"/>
  </w:style>
  <w:style w:type="character" w:customStyle="1" w:styleId="atn">
    <w:name w:val="atn"/>
    <w:basedOn w:val="DefaultParagraphFont"/>
    <w:rsid w:val="00BE6D1B"/>
  </w:style>
  <w:style w:type="character" w:styleId="Hyperlink">
    <w:name w:val="Hyperlink"/>
    <w:basedOn w:val="DefaultParagraphFont"/>
    <w:uiPriority w:val="99"/>
    <w:unhideWhenUsed/>
    <w:rsid w:val="00BE6D1B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6D1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6D1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E6D1B"/>
    <w:rPr>
      <w:vertAlign w:val="superscript"/>
    </w:rPr>
  </w:style>
  <w:style w:type="paragraph" w:styleId="ListParagraph">
    <w:name w:val="List Paragraph"/>
    <w:basedOn w:val="Normal"/>
    <w:uiPriority w:val="34"/>
    <w:qFormat/>
    <w:rsid w:val="00BE6D1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E6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BE6D1B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E6D1B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6D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D1B"/>
  </w:style>
  <w:style w:type="paragraph" w:styleId="Footer">
    <w:name w:val="footer"/>
    <w:basedOn w:val="Normal"/>
    <w:link w:val="FooterChar"/>
    <w:uiPriority w:val="99"/>
    <w:unhideWhenUsed/>
    <w:rsid w:val="00BE6D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D1B"/>
  </w:style>
  <w:style w:type="paragraph" w:styleId="TOC1">
    <w:name w:val="toc 1"/>
    <w:basedOn w:val="Normal"/>
    <w:next w:val="Normal"/>
    <w:autoRedefine/>
    <w:uiPriority w:val="39"/>
    <w:unhideWhenUsed/>
    <w:rsid w:val="00BE6D1B"/>
    <w:pPr>
      <w:spacing w:after="100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D1B"/>
  </w:style>
  <w:style w:type="paragraph" w:styleId="Heading1">
    <w:name w:val="heading 1"/>
    <w:basedOn w:val="Normal"/>
    <w:next w:val="Normal"/>
    <w:link w:val="Heading1Char"/>
    <w:uiPriority w:val="9"/>
    <w:qFormat/>
    <w:rsid w:val="00BE6D1B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6D1B"/>
    <w:rPr>
      <w:rFonts w:ascii="Arial" w:eastAsiaTheme="majorEastAsia" w:hAnsi="Arial" w:cstheme="majorBidi"/>
      <w:b/>
      <w:bCs/>
      <w:sz w:val="20"/>
      <w:szCs w:val="28"/>
    </w:rPr>
  </w:style>
  <w:style w:type="character" w:customStyle="1" w:styleId="hps">
    <w:name w:val="hps"/>
    <w:basedOn w:val="DefaultParagraphFont"/>
    <w:rsid w:val="00BE6D1B"/>
  </w:style>
  <w:style w:type="character" w:customStyle="1" w:styleId="atn">
    <w:name w:val="atn"/>
    <w:basedOn w:val="DefaultParagraphFont"/>
    <w:rsid w:val="00BE6D1B"/>
  </w:style>
  <w:style w:type="character" w:styleId="Hyperlink">
    <w:name w:val="Hyperlink"/>
    <w:basedOn w:val="DefaultParagraphFont"/>
    <w:uiPriority w:val="99"/>
    <w:unhideWhenUsed/>
    <w:rsid w:val="00BE6D1B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6D1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6D1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E6D1B"/>
    <w:rPr>
      <w:vertAlign w:val="superscript"/>
    </w:rPr>
  </w:style>
  <w:style w:type="paragraph" w:styleId="ListParagraph">
    <w:name w:val="List Paragraph"/>
    <w:basedOn w:val="Normal"/>
    <w:uiPriority w:val="34"/>
    <w:qFormat/>
    <w:rsid w:val="00BE6D1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E6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BE6D1B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E6D1B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6D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D1B"/>
  </w:style>
  <w:style w:type="paragraph" w:styleId="Footer">
    <w:name w:val="footer"/>
    <w:basedOn w:val="Normal"/>
    <w:link w:val="FooterChar"/>
    <w:uiPriority w:val="99"/>
    <w:unhideWhenUsed/>
    <w:rsid w:val="00BE6D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D1B"/>
  </w:style>
  <w:style w:type="paragraph" w:styleId="TOC1">
    <w:name w:val="toc 1"/>
    <w:basedOn w:val="Normal"/>
    <w:next w:val="Normal"/>
    <w:autoRedefine/>
    <w:uiPriority w:val="39"/>
    <w:unhideWhenUsed/>
    <w:rsid w:val="00BE6D1B"/>
    <w:pPr>
      <w:spacing w:after="10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ecprd.secure.europarl.europa.eu/ecprd/secured/detailreq.do?id=201570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strazivanja@parlament.rs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pb.nl/en/about-cpb" TargetMode="External"/><Relationship Id="rId2" Type="http://schemas.openxmlformats.org/officeDocument/2006/relationships/hyperlink" Target="http://www.nao.org.uk/about-us/" TargetMode="External"/><Relationship Id="rId1" Type="http://schemas.openxmlformats.org/officeDocument/2006/relationships/hyperlink" Target="file:///C:/Users/marina.prijic/AppData/Local/Microsoft/Windows/Temporary%20Internet%20Files/Content.IE5/1255QTPH/Study_parliamentary_control%20budget%20implementation%20FIN.pdf" TargetMode="External"/><Relationship Id="rId5" Type="http://schemas.openxmlformats.org/officeDocument/2006/relationships/hyperlink" Target="http://www.houseofrepresentatives.nl/node/134" TargetMode="External"/><Relationship Id="rId4" Type="http://schemas.openxmlformats.org/officeDocument/2006/relationships/hyperlink" Target="http://www.courtofaudit.nl/english/Organis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359FF-3D9E-401B-AE5D-4F06674B7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3875</Words>
  <Characters>22090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Ostojic</dc:creator>
  <cp:lastModifiedBy>Sandra Stankovic</cp:lastModifiedBy>
  <cp:revision>3</cp:revision>
  <dcterms:created xsi:type="dcterms:W3CDTF">2014-12-18T09:53:00Z</dcterms:created>
  <dcterms:modified xsi:type="dcterms:W3CDTF">2014-12-18T10:24:00Z</dcterms:modified>
</cp:coreProperties>
</file>